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5314" w:rsidRPr="00456702" w:rsidRDefault="00C25314" w:rsidP="006F38B0">
      <w:pPr>
        <w:spacing w:after="0" w:line="240" w:lineRule="auto"/>
        <w:jc w:val="center"/>
        <w:rPr>
          <w:rFonts w:ascii="Times New Roman" w:hAnsi="Times New Roman"/>
          <w:sz w:val="25"/>
          <w:szCs w:val="25"/>
        </w:rPr>
      </w:pPr>
      <w:r w:rsidRPr="00456702">
        <w:rPr>
          <w:rFonts w:ascii="Times New Roman" w:hAnsi="Times New Roman"/>
          <w:b/>
          <w:bCs/>
          <w:spacing w:val="-1"/>
          <w:sz w:val="25"/>
          <w:szCs w:val="25"/>
        </w:rPr>
        <w:t>СОВЕТ ДЕПУТАТОВ</w:t>
      </w:r>
      <w:r w:rsidRPr="00456702">
        <w:rPr>
          <w:rFonts w:ascii="Times New Roman" w:hAnsi="Times New Roman"/>
          <w:sz w:val="25"/>
          <w:szCs w:val="25"/>
        </w:rPr>
        <w:t xml:space="preserve"> </w:t>
      </w:r>
      <w:r w:rsidRPr="00456702">
        <w:rPr>
          <w:rFonts w:ascii="Times New Roman" w:hAnsi="Times New Roman"/>
          <w:b/>
          <w:bCs/>
          <w:spacing w:val="-1"/>
          <w:sz w:val="25"/>
          <w:szCs w:val="25"/>
        </w:rPr>
        <w:t>НОВОКЛЮЧЕВСКОГО СЕЛЬСОВЕТА</w:t>
      </w:r>
    </w:p>
    <w:p w:rsidR="00C25314" w:rsidRPr="00456702" w:rsidRDefault="00C25314" w:rsidP="00C25314">
      <w:pPr>
        <w:shd w:val="clear" w:color="auto" w:fill="FFFFFF"/>
        <w:spacing w:after="0" w:line="240" w:lineRule="auto"/>
        <w:jc w:val="center"/>
        <w:rPr>
          <w:rFonts w:ascii="Times New Roman" w:hAnsi="Times New Roman"/>
          <w:sz w:val="25"/>
          <w:szCs w:val="25"/>
        </w:rPr>
      </w:pPr>
      <w:r w:rsidRPr="00456702">
        <w:rPr>
          <w:rFonts w:ascii="Times New Roman" w:hAnsi="Times New Roman"/>
          <w:b/>
          <w:bCs/>
          <w:spacing w:val="-2"/>
          <w:sz w:val="25"/>
          <w:szCs w:val="25"/>
        </w:rPr>
        <w:t>КУПИНСКОГО РАЙОНА НОВОСИБИРСКОЙ ОБЛАСТИ</w:t>
      </w:r>
      <w:r w:rsidR="006F38B0">
        <w:rPr>
          <w:rFonts w:ascii="Times New Roman" w:hAnsi="Times New Roman"/>
          <w:b/>
          <w:bCs/>
          <w:spacing w:val="-2"/>
          <w:sz w:val="25"/>
          <w:szCs w:val="25"/>
        </w:rPr>
        <w:t xml:space="preserve"> ПЯТОГО СОЗЫВА</w:t>
      </w:r>
    </w:p>
    <w:p w:rsidR="00C25314" w:rsidRPr="00456702" w:rsidRDefault="00C25314" w:rsidP="00C25314">
      <w:pPr>
        <w:shd w:val="clear" w:color="auto" w:fill="FFFFFF"/>
        <w:spacing w:after="0" w:line="240" w:lineRule="auto"/>
        <w:jc w:val="center"/>
        <w:rPr>
          <w:rFonts w:ascii="Times New Roman" w:hAnsi="Times New Roman"/>
          <w:sz w:val="25"/>
          <w:szCs w:val="25"/>
        </w:rPr>
      </w:pPr>
    </w:p>
    <w:p w:rsidR="00C25314" w:rsidRPr="00456702" w:rsidRDefault="00C25314" w:rsidP="00C25314">
      <w:pPr>
        <w:shd w:val="clear" w:color="auto" w:fill="FFFFFF"/>
        <w:spacing w:after="0" w:line="240" w:lineRule="auto"/>
        <w:jc w:val="center"/>
        <w:rPr>
          <w:rFonts w:ascii="Times New Roman" w:hAnsi="Times New Roman"/>
          <w:sz w:val="25"/>
          <w:szCs w:val="25"/>
        </w:rPr>
      </w:pPr>
      <w:r w:rsidRPr="00456702">
        <w:rPr>
          <w:rFonts w:ascii="Times New Roman" w:hAnsi="Times New Roman"/>
          <w:b/>
          <w:bCs/>
          <w:spacing w:val="-4"/>
          <w:w w:val="128"/>
          <w:sz w:val="25"/>
          <w:szCs w:val="25"/>
        </w:rPr>
        <w:t>РЕШЕНИЕ</w:t>
      </w:r>
    </w:p>
    <w:p w:rsidR="00C25314" w:rsidRPr="00456702" w:rsidRDefault="00C25314" w:rsidP="00C25314">
      <w:pPr>
        <w:shd w:val="clear" w:color="auto" w:fill="FFFFFF"/>
        <w:spacing w:after="0" w:line="240" w:lineRule="auto"/>
        <w:jc w:val="center"/>
        <w:rPr>
          <w:rFonts w:ascii="Times New Roman" w:hAnsi="Times New Roman"/>
          <w:b/>
          <w:sz w:val="25"/>
          <w:szCs w:val="25"/>
        </w:rPr>
      </w:pPr>
      <w:r w:rsidRPr="00456702">
        <w:rPr>
          <w:rFonts w:ascii="Times New Roman" w:hAnsi="Times New Roman"/>
          <w:b/>
          <w:sz w:val="25"/>
          <w:szCs w:val="25"/>
        </w:rPr>
        <w:t>Двенадцатой   сессии</w:t>
      </w:r>
      <w:r w:rsidR="00B067E6" w:rsidRPr="00456702">
        <w:rPr>
          <w:rFonts w:ascii="Times New Roman" w:hAnsi="Times New Roman"/>
          <w:b/>
          <w:sz w:val="25"/>
          <w:szCs w:val="25"/>
        </w:rPr>
        <w:t xml:space="preserve"> </w:t>
      </w:r>
    </w:p>
    <w:p w:rsidR="00C25314" w:rsidRPr="00456702" w:rsidRDefault="00456702" w:rsidP="00456702">
      <w:pPr>
        <w:shd w:val="clear" w:color="auto" w:fill="FFFFFF"/>
        <w:tabs>
          <w:tab w:val="left" w:pos="3677"/>
          <w:tab w:val="left" w:pos="8496"/>
        </w:tabs>
        <w:spacing w:after="0" w:line="240" w:lineRule="auto"/>
        <w:rPr>
          <w:rFonts w:ascii="Times New Roman" w:hAnsi="Times New Roman"/>
          <w:b/>
          <w:sz w:val="25"/>
          <w:szCs w:val="25"/>
        </w:rPr>
      </w:pPr>
      <w:r w:rsidRPr="00456702">
        <w:rPr>
          <w:rFonts w:ascii="Times New Roman" w:hAnsi="Times New Roman"/>
          <w:b/>
          <w:sz w:val="25"/>
          <w:szCs w:val="25"/>
        </w:rPr>
        <w:t xml:space="preserve">13.02.2017 г.                                                                                    </w:t>
      </w:r>
      <w:r>
        <w:rPr>
          <w:rFonts w:ascii="Times New Roman" w:hAnsi="Times New Roman"/>
          <w:b/>
          <w:sz w:val="25"/>
          <w:szCs w:val="25"/>
        </w:rPr>
        <w:t xml:space="preserve">                       </w:t>
      </w:r>
      <w:r w:rsidRPr="00456702">
        <w:rPr>
          <w:rFonts w:ascii="Times New Roman" w:hAnsi="Times New Roman"/>
          <w:b/>
          <w:sz w:val="25"/>
          <w:szCs w:val="25"/>
        </w:rPr>
        <w:t xml:space="preserve">   № 37</w:t>
      </w:r>
    </w:p>
    <w:p w:rsidR="00456702" w:rsidRPr="00456702" w:rsidRDefault="00456702" w:rsidP="00C25314">
      <w:pPr>
        <w:spacing w:after="0" w:line="240" w:lineRule="auto"/>
        <w:jc w:val="center"/>
        <w:rPr>
          <w:rFonts w:ascii="Times New Roman" w:hAnsi="Times New Roman"/>
          <w:b/>
          <w:sz w:val="25"/>
          <w:szCs w:val="25"/>
        </w:rPr>
      </w:pPr>
      <w:r w:rsidRPr="00456702">
        <w:rPr>
          <w:rFonts w:ascii="Times New Roman" w:hAnsi="Times New Roman"/>
          <w:b/>
          <w:sz w:val="25"/>
          <w:szCs w:val="25"/>
        </w:rPr>
        <w:t>с. Новоключи</w:t>
      </w:r>
      <w:r w:rsidR="00C25314" w:rsidRPr="00456702">
        <w:rPr>
          <w:rFonts w:ascii="Times New Roman" w:hAnsi="Times New Roman"/>
          <w:b/>
          <w:sz w:val="25"/>
          <w:szCs w:val="25"/>
        </w:rPr>
        <w:t xml:space="preserve">         </w:t>
      </w:r>
    </w:p>
    <w:p w:rsidR="00C25314" w:rsidRPr="00456702" w:rsidRDefault="00C25314" w:rsidP="00C25314">
      <w:pPr>
        <w:spacing w:after="0" w:line="240" w:lineRule="auto"/>
        <w:jc w:val="center"/>
        <w:rPr>
          <w:rFonts w:ascii="Times New Roman" w:hAnsi="Times New Roman"/>
          <w:sz w:val="25"/>
          <w:szCs w:val="25"/>
        </w:rPr>
      </w:pPr>
      <w:r w:rsidRPr="00456702">
        <w:rPr>
          <w:rFonts w:ascii="Times New Roman" w:hAnsi="Times New Roman"/>
          <w:sz w:val="25"/>
          <w:szCs w:val="25"/>
        </w:rPr>
        <w:t xml:space="preserve">  </w:t>
      </w:r>
    </w:p>
    <w:p w:rsidR="00C25314" w:rsidRPr="00456702" w:rsidRDefault="00C25314" w:rsidP="00456702">
      <w:pPr>
        <w:spacing w:line="240" w:lineRule="auto"/>
        <w:jc w:val="center"/>
        <w:rPr>
          <w:rFonts w:ascii="Times New Roman" w:hAnsi="Times New Roman"/>
          <w:b/>
          <w:sz w:val="25"/>
          <w:szCs w:val="25"/>
        </w:rPr>
      </w:pPr>
      <w:r w:rsidRPr="00456702">
        <w:rPr>
          <w:rFonts w:ascii="Times New Roman" w:hAnsi="Times New Roman"/>
          <w:b/>
          <w:sz w:val="25"/>
          <w:szCs w:val="25"/>
        </w:rPr>
        <w:t>О ПРИНЯТИИ  УСТАВА  НОВОКЛЮЧЕВСКОГО СЕЛЬСОВЕТА  КУПИНСКОГО РАЙОНА НОВОСИБИРСКОЙ ОБЛАСТИ</w:t>
      </w:r>
    </w:p>
    <w:p w:rsidR="00456702" w:rsidRPr="00456702" w:rsidRDefault="00C25314" w:rsidP="00C25314">
      <w:pPr>
        <w:shd w:val="clear" w:color="auto" w:fill="FFFFFF"/>
        <w:tabs>
          <w:tab w:val="left" w:leader="underscore" w:pos="2179"/>
        </w:tabs>
        <w:spacing w:line="240" w:lineRule="auto"/>
        <w:ind w:left="10" w:firstLine="710"/>
        <w:jc w:val="both"/>
        <w:rPr>
          <w:rFonts w:ascii="Times New Roman" w:hAnsi="Times New Roman"/>
          <w:color w:val="000000"/>
          <w:spacing w:val="-1"/>
          <w:sz w:val="25"/>
          <w:szCs w:val="25"/>
        </w:rPr>
      </w:pPr>
      <w:r w:rsidRPr="00456702">
        <w:rPr>
          <w:rFonts w:ascii="Times New Roman" w:hAnsi="Times New Roman"/>
          <w:color w:val="000000"/>
          <w:spacing w:val="-1"/>
          <w:sz w:val="25"/>
          <w:szCs w:val="25"/>
        </w:rPr>
        <w:t xml:space="preserve">В соответствии со ст. 7, 35, </w:t>
      </w:r>
      <w:proofErr w:type="gramStart"/>
      <w:r w:rsidRPr="00456702">
        <w:rPr>
          <w:rFonts w:ascii="Times New Roman" w:hAnsi="Times New Roman"/>
          <w:color w:val="000000"/>
          <w:spacing w:val="-1"/>
          <w:sz w:val="25"/>
          <w:szCs w:val="25"/>
        </w:rPr>
        <w:t>44  Федерального</w:t>
      </w:r>
      <w:proofErr w:type="gramEnd"/>
      <w:r w:rsidRPr="00456702">
        <w:rPr>
          <w:rFonts w:ascii="Times New Roman" w:hAnsi="Times New Roman"/>
          <w:color w:val="000000"/>
          <w:spacing w:val="-1"/>
          <w:sz w:val="25"/>
          <w:szCs w:val="25"/>
        </w:rPr>
        <w:t xml:space="preserve"> закона от 06.10.2003 г № 131-</w:t>
      </w:r>
      <w:r w:rsidR="00456702" w:rsidRPr="00456702">
        <w:rPr>
          <w:rFonts w:ascii="Times New Roman" w:hAnsi="Times New Roman"/>
          <w:color w:val="000000"/>
          <w:spacing w:val="-1"/>
          <w:sz w:val="25"/>
          <w:szCs w:val="25"/>
        </w:rPr>
        <w:t xml:space="preserve"> </w:t>
      </w:r>
      <w:r w:rsidR="006F38B0">
        <w:rPr>
          <w:rFonts w:ascii="Times New Roman" w:hAnsi="Times New Roman"/>
          <w:color w:val="000000"/>
          <w:spacing w:val="-1"/>
          <w:sz w:val="25"/>
          <w:szCs w:val="25"/>
        </w:rPr>
        <w:t>ФЗ «</w:t>
      </w:r>
      <w:r w:rsidRPr="00456702">
        <w:rPr>
          <w:rFonts w:ascii="Times New Roman" w:hAnsi="Times New Roman"/>
          <w:color w:val="000000"/>
          <w:spacing w:val="-1"/>
          <w:sz w:val="25"/>
          <w:szCs w:val="25"/>
        </w:rPr>
        <w:t xml:space="preserve">Об общих принципах организации местного самоуправления в Российской Федерации», на основании голосования депутатов Совета депутатов Новоключевского сельсовета, проведенных публичных слушаний, </w:t>
      </w:r>
    </w:p>
    <w:p w:rsidR="00C25314" w:rsidRPr="00456702" w:rsidRDefault="00C25314" w:rsidP="00C25314">
      <w:pPr>
        <w:shd w:val="clear" w:color="auto" w:fill="FFFFFF"/>
        <w:tabs>
          <w:tab w:val="left" w:leader="underscore" w:pos="2179"/>
        </w:tabs>
        <w:spacing w:line="240" w:lineRule="auto"/>
        <w:ind w:left="10" w:firstLine="710"/>
        <w:jc w:val="both"/>
        <w:rPr>
          <w:rFonts w:ascii="Times New Roman" w:hAnsi="Times New Roman"/>
          <w:b/>
          <w:color w:val="000000"/>
          <w:spacing w:val="-1"/>
          <w:sz w:val="25"/>
          <w:szCs w:val="25"/>
        </w:rPr>
      </w:pPr>
      <w:r w:rsidRPr="00456702">
        <w:rPr>
          <w:rFonts w:ascii="Times New Roman" w:hAnsi="Times New Roman"/>
          <w:b/>
          <w:color w:val="000000"/>
          <w:spacing w:val="-1"/>
          <w:sz w:val="25"/>
          <w:szCs w:val="25"/>
        </w:rPr>
        <w:t>РЕШИЛ:</w:t>
      </w:r>
    </w:p>
    <w:p w:rsidR="00C25314" w:rsidRPr="00456702" w:rsidRDefault="00C25314" w:rsidP="00C25314">
      <w:pPr>
        <w:spacing w:line="240" w:lineRule="auto"/>
        <w:ind w:firstLine="709"/>
        <w:contextualSpacing/>
        <w:jc w:val="both"/>
        <w:rPr>
          <w:rFonts w:ascii="Times New Roman" w:hAnsi="Times New Roman"/>
          <w:color w:val="000000"/>
          <w:spacing w:val="-1"/>
          <w:sz w:val="25"/>
          <w:szCs w:val="25"/>
        </w:rPr>
      </w:pPr>
      <w:r w:rsidRPr="00456702">
        <w:rPr>
          <w:rFonts w:ascii="Times New Roman" w:hAnsi="Times New Roman"/>
          <w:color w:val="000000"/>
          <w:spacing w:val="-21"/>
          <w:sz w:val="25"/>
          <w:szCs w:val="25"/>
        </w:rPr>
        <w:t>1.</w:t>
      </w:r>
      <w:r w:rsidRPr="00456702">
        <w:rPr>
          <w:rFonts w:ascii="Times New Roman" w:hAnsi="Times New Roman"/>
          <w:color w:val="000000"/>
          <w:sz w:val="25"/>
          <w:szCs w:val="25"/>
        </w:rPr>
        <w:t xml:space="preserve"> </w:t>
      </w:r>
      <w:r w:rsidRPr="00456702">
        <w:rPr>
          <w:rFonts w:ascii="Times New Roman" w:hAnsi="Times New Roman"/>
          <w:color w:val="000000"/>
          <w:spacing w:val="1"/>
          <w:sz w:val="25"/>
          <w:szCs w:val="25"/>
        </w:rPr>
        <w:t>Принять Устав Новоключевского сельсовета</w:t>
      </w:r>
      <w:r w:rsidRPr="00456702">
        <w:rPr>
          <w:rFonts w:ascii="Times New Roman" w:hAnsi="Times New Roman"/>
          <w:sz w:val="25"/>
          <w:szCs w:val="25"/>
        </w:rPr>
        <w:t xml:space="preserve"> Купинского района Новосибирской области</w:t>
      </w:r>
      <w:r w:rsidRPr="00456702">
        <w:rPr>
          <w:rFonts w:ascii="Times New Roman" w:hAnsi="Times New Roman"/>
          <w:color w:val="000000"/>
          <w:spacing w:val="-1"/>
          <w:sz w:val="25"/>
          <w:szCs w:val="25"/>
        </w:rPr>
        <w:t xml:space="preserve"> (прилагается).</w:t>
      </w:r>
    </w:p>
    <w:p w:rsidR="00C25314" w:rsidRPr="00456702" w:rsidRDefault="00C25314" w:rsidP="00C25314">
      <w:pPr>
        <w:shd w:val="clear" w:color="auto" w:fill="FFFFFF"/>
        <w:tabs>
          <w:tab w:val="left" w:pos="744"/>
        </w:tabs>
        <w:spacing w:line="240" w:lineRule="auto"/>
        <w:ind w:firstLine="709"/>
        <w:contextualSpacing/>
        <w:jc w:val="both"/>
        <w:rPr>
          <w:rFonts w:ascii="Times New Roman" w:hAnsi="Times New Roman"/>
          <w:color w:val="000000"/>
          <w:spacing w:val="3"/>
          <w:sz w:val="25"/>
          <w:szCs w:val="25"/>
        </w:rPr>
      </w:pPr>
      <w:r w:rsidRPr="00456702">
        <w:rPr>
          <w:rFonts w:ascii="Times New Roman" w:hAnsi="Times New Roman"/>
          <w:color w:val="000000"/>
          <w:spacing w:val="-9"/>
          <w:sz w:val="25"/>
          <w:szCs w:val="25"/>
        </w:rPr>
        <w:t>2.</w:t>
      </w:r>
      <w:r w:rsidRPr="00456702">
        <w:rPr>
          <w:rFonts w:ascii="Times New Roman" w:hAnsi="Times New Roman"/>
          <w:color w:val="000000"/>
          <w:sz w:val="25"/>
          <w:szCs w:val="25"/>
        </w:rPr>
        <w:t xml:space="preserve">  В порядке, установленном Федеральным законом от 21.07.2005 г. № 97-ФЗ «О государственной регистрации Уставов муниципальных образований», п</w:t>
      </w:r>
      <w:r w:rsidRPr="00456702">
        <w:rPr>
          <w:rFonts w:ascii="Times New Roman" w:hAnsi="Times New Roman"/>
          <w:color w:val="000000"/>
          <w:spacing w:val="3"/>
          <w:sz w:val="25"/>
          <w:szCs w:val="25"/>
        </w:rPr>
        <w:t xml:space="preserve">редоставить Устав </w:t>
      </w:r>
      <w:r w:rsidRPr="00456702">
        <w:rPr>
          <w:rFonts w:ascii="Times New Roman" w:hAnsi="Times New Roman"/>
          <w:sz w:val="25"/>
          <w:szCs w:val="25"/>
        </w:rPr>
        <w:t>Новоключевского сельсовета Купинского района Новосибирской области</w:t>
      </w:r>
      <w:r w:rsidRPr="00456702">
        <w:rPr>
          <w:rFonts w:ascii="Times New Roman" w:hAnsi="Times New Roman"/>
          <w:color w:val="000000"/>
          <w:spacing w:val="3"/>
          <w:sz w:val="25"/>
          <w:szCs w:val="25"/>
        </w:rPr>
        <w:t xml:space="preserve"> на государственную регистрацию в Главное управление Министерства юстиции Российской Федерации по Новосибирской области в течение 15 дней.</w:t>
      </w:r>
    </w:p>
    <w:p w:rsidR="00C25314" w:rsidRPr="00456702" w:rsidRDefault="00C25314" w:rsidP="00C25314">
      <w:pPr>
        <w:shd w:val="clear" w:color="auto" w:fill="FFFFFF"/>
        <w:tabs>
          <w:tab w:val="left" w:pos="869"/>
          <w:tab w:val="left" w:leader="underscore" w:pos="6566"/>
        </w:tabs>
        <w:spacing w:line="240" w:lineRule="auto"/>
        <w:ind w:firstLine="709"/>
        <w:contextualSpacing/>
        <w:jc w:val="both"/>
        <w:rPr>
          <w:rFonts w:ascii="Times New Roman" w:hAnsi="Times New Roman"/>
          <w:sz w:val="25"/>
          <w:szCs w:val="25"/>
        </w:rPr>
      </w:pPr>
      <w:r w:rsidRPr="00456702">
        <w:rPr>
          <w:rFonts w:ascii="Times New Roman" w:hAnsi="Times New Roman"/>
          <w:color w:val="000000"/>
          <w:spacing w:val="3"/>
          <w:sz w:val="25"/>
          <w:szCs w:val="25"/>
        </w:rPr>
        <w:t xml:space="preserve">3.  Главе </w:t>
      </w:r>
      <w:r w:rsidRPr="00456702">
        <w:rPr>
          <w:rFonts w:ascii="Times New Roman" w:hAnsi="Times New Roman"/>
          <w:color w:val="000000"/>
          <w:sz w:val="25"/>
          <w:szCs w:val="25"/>
        </w:rPr>
        <w:t xml:space="preserve">Новоключевского сельсовета </w:t>
      </w:r>
      <w:r w:rsidRPr="00456702">
        <w:rPr>
          <w:rFonts w:ascii="Times New Roman" w:hAnsi="Times New Roman"/>
          <w:sz w:val="25"/>
          <w:szCs w:val="25"/>
        </w:rPr>
        <w:t>Купинского района Новосибирской области</w:t>
      </w:r>
      <w:r w:rsidRPr="00456702">
        <w:rPr>
          <w:rFonts w:ascii="Times New Roman" w:hAnsi="Times New Roman"/>
          <w:color w:val="000000"/>
          <w:sz w:val="25"/>
          <w:szCs w:val="25"/>
        </w:rPr>
        <w:t xml:space="preserve"> </w:t>
      </w:r>
      <w:r w:rsidRPr="00456702">
        <w:rPr>
          <w:rFonts w:ascii="Times New Roman" w:hAnsi="Times New Roman"/>
          <w:color w:val="000000"/>
          <w:spacing w:val="1"/>
          <w:sz w:val="25"/>
          <w:szCs w:val="25"/>
        </w:rPr>
        <w:t xml:space="preserve">опубликовать Устав Новоключевского сельсовета </w:t>
      </w:r>
      <w:r w:rsidRPr="00456702">
        <w:rPr>
          <w:rFonts w:ascii="Times New Roman" w:hAnsi="Times New Roman"/>
          <w:color w:val="000000"/>
          <w:spacing w:val="-6"/>
          <w:sz w:val="25"/>
          <w:szCs w:val="25"/>
        </w:rPr>
        <w:t>после</w:t>
      </w:r>
      <w:r w:rsidRPr="00456702">
        <w:rPr>
          <w:rFonts w:ascii="Times New Roman" w:hAnsi="Times New Roman"/>
          <w:sz w:val="25"/>
          <w:szCs w:val="25"/>
        </w:rPr>
        <w:t xml:space="preserve"> </w:t>
      </w:r>
      <w:r w:rsidRPr="00456702">
        <w:rPr>
          <w:rFonts w:ascii="Times New Roman" w:hAnsi="Times New Roman"/>
          <w:color w:val="000000"/>
          <w:spacing w:val="-1"/>
          <w:sz w:val="25"/>
          <w:szCs w:val="25"/>
        </w:rPr>
        <w:t xml:space="preserve">государственной регистрации в течение 7 дней </w:t>
      </w:r>
      <w:r w:rsidRPr="00456702">
        <w:rPr>
          <w:rFonts w:ascii="Times New Roman" w:hAnsi="Times New Roman"/>
          <w:sz w:val="25"/>
          <w:szCs w:val="25"/>
        </w:rPr>
        <w:t>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Устава Новоключевского сельсовета Купинского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10-дневной срок.</w:t>
      </w:r>
    </w:p>
    <w:p w:rsidR="00C25314" w:rsidRPr="00456702" w:rsidRDefault="00C25314" w:rsidP="00C25314">
      <w:pPr>
        <w:shd w:val="clear" w:color="auto" w:fill="FFFFFF"/>
        <w:tabs>
          <w:tab w:val="left" w:pos="869"/>
          <w:tab w:val="left" w:leader="underscore" w:pos="6566"/>
        </w:tabs>
        <w:spacing w:before="5" w:line="240" w:lineRule="auto"/>
        <w:ind w:firstLine="540"/>
        <w:contextualSpacing/>
        <w:jc w:val="both"/>
        <w:rPr>
          <w:rFonts w:ascii="Times New Roman" w:hAnsi="Times New Roman"/>
          <w:sz w:val="25"/>
          <w:szCs w:val="25"/>
        </w:rPr>
      </w:pPr>
      <w:r w:rsidRPr="00456702">
        <w:rPr>
          <w:rFonts w:ascii="Times New Roman" w:hAnsi="Times New Roman"/>
          <w:color w:val="000000"/>
          <w:spacing w:val="-9"/>
          <w:sz w:val="25"/>
          <w:szCs w:val="25"/>
        </w:rPr>
        <w:t>4.</w:t>
      </w:r>
      <w:r w:rsidRPr="00456702">
        <w:rPr>
          <w:rFonts w:ascii="Times New Roman" w:hAnsi="Times New Roman"/>
          <w:color w:val="000000"/>
          <w:spacing w:val="1"/>
          <w:sz w:val="25"/>
          <w:szCs w:val="25"/>
        </w:rPr>
        <w:t xml:space="preserve"> </w:t>
      </w:r>
      <w:r w:rsidRPr="00456702">
        <w:rPr>
          <w:rFonts w:ascii="Times New Roman" w:hAnsi="Times New Roman"/>
          <w:color w:val="000000"/>
          <w:spacing w:val="-1"/>
          <w:sz w:val="25"/>
          <w:szCs w:val="25"/>
        </w:rPr>
        <w:t xml:space="preserve">Настоящее решение вступает в силу после государственной регистрации и </w:t>
      </w:r>
      <w:r w:rsidRPr="00456702">
        <w:rPr>
          <w:rFonts w:ascii="Times New Roman" w:hAnsi="Times New Roman"/>
          <w:color w:val="000000"/>
          <w:spacing w:val="1"/>
          <w:sz w:val="25"/>
          <w:szCs w:val="25"/>
        </w:rPr>
        <w:t>опубликования в газете «Муниципальные ведомости».</w:t>
      </w:r>
    </w:p>
    <w:p w:rsidR="00C25314" w:rsidRPr="00456702" w:rsidRDefault="00C25314" w:rsidP="00456702">
      <w:pPr>
        <w:shd w:val="clear" w:color="auto" w:fill="FFFFFF"/>
        <w:tabs>
          <w:tab w:val="left" w:pos="869"/>
          <w:tab w:val="left" w:leader="underscore" w:pos="6566"/>
        </w:tabs>
        <w:spacing w:line="240" w:lineRule="auto"/>
        <w:ind w:firstLine="709"/>
        <w:contextualSpacing/>
        <w:jc w:val="both"/>
        <w:rPr>
          <w:rFonts w:ascii="Times New Roman" w:hAnsi="Times New Roman"/>
          <w:sz w:val="25"/>
          <w:szCs w:val="25"/>
        </w:rPr>
      </w:pPr>
      <w:r w:rsidRPr="00456702">
        <w:rPr>
          <w:rFonts w:ascii="Times New Roman" w:hAnsi="Times New Roman"/>
          <w:sz w:val="25"/>
          <w:szCs w:val="25"/>
        </w:rPr>
        <w:t>5. Устав принятый 16.06.2015 года  № 173 с изменениями, внесенными от 05.02.2016 года,  № 16 признать утратившим  силу после вступления в силу настоящего Устава.</w:t>
      </w:r>
    </w:p>
    <w:p w:rsidR="00C25314" w:rsidRPr="00456702" w:rsidRDefault="00C25314" w:rsidP="00C25314">
      <w:pPr>
        <w:shd w:val="clear" w:color="auto" w:fill="FFFFFF"/>
        <w:tabs>
          <w:tab w:val="left" w:pos="869"/>
          <w:tab w:val="left" w:leader="underscore" w:pos="6566"/>
        </w:tabs>
        <w:spacing w:line="240" w:lineRule="auto"/>
        <w:ind w:firstLine="709"/>
        <w:jc w:val="both"/>
        <w:rPr>
          <w:rFonts w:ascii="Times New Roman" w:hAnsi="Times New Roman"/>
          <w:sz w:val="25"/>
          <w:szCs w:val="25"/>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C25314" w:rsidRPr="00456702" w:rsidTr="00C25314">
        <w:tc>
          <w:tcPr>
            <w:tcW w:w="5210" w:type="dxa"/>
          </w:tcPr>
          <w:p w:rsidR="00C25314" w:rsidRPr="00456702" w:rsidRDefault="00C25314">
            <w:pPr>
              <w:rPr>
                <w:rFonts w:ascii="Times New Roman" w:hAnsi="Times New Roman"/>
                <w:sz w:val="25"/>
                <w:szCs w:val="25"/>
                <w:lang w:eastAsia="en-US"/>
              </w:rPr>
            </w:pPr>
            <w:r w:rsidRPr="00456702">
              <w:rPr>
                <w:rFonts w:ascii="Times New Roman" w:hAnsi="Times New Roman"/>
                <w:sz w:val="25"/>
                <w:szCs w:val="25"/>
              </w:rPr>
              <w:t>Глава  Новоключевского  сельсовета</w:t>
            </w:r>
          </w:p>
          <w:p w:rsidR="00C25314" w:rsidRPr="00456702" w:rsidRDefault="00C25314">
            <w:pPr>
              <w:rPr>
                <w:rFonts w:ascii="Times New Roman" w:hAnsi="Times New Roman"/>
                <w:sz w:val="25"/>
                <w:szCs w:val="25"/>
              </w:rPr>
            </w:pPr>
            <w:r w:rsidRPr="00456702">
              <w:rPr>
                <w:rFonts w:ascii="Times New Roman" w:hAnsi="Times New Roman"/>
                <w:sz w:val="25"/>
                <w:szCs w:val="25"/>
              </w:rPr>
              <w:t xml:space="preserve">Купинского района Новосибирской области </w:t>
            </w:r>
          </w:p>
          <w:p w:rsidR="00456702" w:rsidRPr="00456702" w:rsidRDefault="00456702">
            <w:pPr>
              <w:rPr>
                <w:rFonts w:ascii="Times New Roman" w:hAnsi="Times New Roman"/>
                <w:sz w:val="25"/>
                <w:szCs w:val="25"/>
              </w:rPr>
            </w:pPr>
          </w:p>
          <w:p w:rsidR="00456702" w:rsidRPr="00456702" w:rsidRDefault="00456702">
            <w:pPr>
              <w:rPr>
                <w:rFonts w:ascii="Times New Roman" w:hAnsi="Times New Roman"/>
                <w:sz w:val="25"/>
                <w:szCs w:val="25"/>
              </w:rPr>
            </w:pPr>
          </w:p>
          <w:p w:rsidR="00C25314" w:rsidRPr="00456702" w:rsidRDefault="00B067E6">
            <w:pPr>
              <w:rPr>
                <w:rFonts w:ascii="Times New Roman" w:hAnsi="Times New Roman"/>
                <w:sz w:val="25"/>
                <w:szCs w:val="25"/>
              </w:rPr>
            </w:pPr>
            <w:r w:rsidRPr="00456702">
              <w:rPr>
                <w:rFonts w:ascii="Times New Roman" w:hAnsi="Times New Roman"/>
                <w:sz w:val="25"/>
                <w:szCs w:val="25"/>
              </w:rPr>
              <w:t xml:space="preserve">     _______________ М.В. Лымарь</w:t>
            </w:r>
          </w:p>
          <w:p w:rsidR="00C25314" w:rsidRPr="00456702" w:rsidRDefault="00C25314">
            <w:pPr>
              <w:spacing w:after="200"/>
              <w:rPr>
                <w:rFonts w:ascii="Times New Roman" w:hAnsi="Times New Roman"/>
                <w:sz w:val="25"/>
                <w:szCs w:val="25"/>
                <w:lang w:eastAsia="en-US"/>
              </w:rPr>
            </w:pPr>
          </w:p>
        </w:tc>
        <w:tc>
          <w:tcPr>
            <w:tcW w:w="5211" w:type="dxa"/>
            <w:hideMark/>
          </w:tcPr>
          <w:p w:rsidR="00C25314" w:rsidRPr="00456702" w:rsidRDefault="00C25314">
            <w:pPr>
              <w:rPr>
                <w:rFonts w:ascii="Times New Roman" w:hAnsi="Times New Roman"/>
                <w:sz w:val="25"/>
                <w:szCs w:val="25"/>
                <w:lang w:eastAsia="en-US"/>
              </w:rPr>
            </w:pPr>
            <w:r w:rsidRPr="00456702">
              <w:rPr>
                <w:rFonts w:ascii="Times New Roman" w:hAnsi="Times New Roman"/>
                <w:sz w:val="25"/>
                <w:szCs w:val="25"/>
              </w:rPr>
              <w:t xml:space="preserve">Председатель Совета депутатов Новоключевского сельсовета </w:t>
            </w:r>
          </w:p>
          <w:p w:rsidR="00456702" w:rsidRPr="00456702" w:rsidRDefault="00C25314">
            <w:pPr>
              <w:spacing w:after="200"/>
              <w:rPr>
                <w:rFonts w:ascii="Times New Roman" w:hAnsi="Times New Roman"/>
                <w:sz w:val="25"/>
                <w:szCs w:val="25"/>
              </w:rPr>
            </w:pPr>
            <w:r w:rsidRPr="00456702">
              <w:rPr>
                <w:rFonts w:ascii="Times New Roman" w:hAnsi="Times New Roman"/>
                <w:sz w:val="25"/>
                <w:szCs w:val="25"/>
              </w:rPr>
              <w:t xml:space="preserve">Купинского района Новосибирской области  </w:t>
            </w:r>
            <w:r w:rsidRPr="00456702">
              <w:rPr>
                <w:rFonts w:ascii="Times New Roman" w:hAnsi="Times New Roman"/>
                <w:sz w:val="25"/>
                <w:szCs w:val="25"/>
              </w:rPr>
              <w:tab/>
            </w:r>
          </w:p>
          <w:p w:rsidR="00C25314" w:rsidRPr="00456702" w:rsidRDefault="00C25314">
            <w:pPr>
              <w:spacing w:after="200"/>
              <w:rPr>
                <w:rFonts w:ascii="Times New Roman" w:hAnsi="Times New Roman"/>
                <w:sz w:val="25"/>
                <w:szCs w:val="25"/>
                <w:lang w:eastAsia="en-US"/>
              </w:rPr>
            </w:pPr>
            <w:r w:rsidRPr="00456702">
              <w:rPr>
                <w:rFonts w:ascii="Times New Roman" w:hAnsi="Times New Roman"/>
                <w:sz w:val="25"/>
                <w:szCs w:val="25"/>
              </w:rPr>
              <w:t>_______________  С.С. Суворова</w:t>
            </w:r>
          </w:p>
        </w:tc>
      </w:tr>
    </w:tbl>
    <w:p w:rsidR="007B51F8" w:rsidRDefault="007B51F8">
      <w:pPr>
        <w:rPr>
          <w:sz w:val="25"/>
          <w:szCs w:val="25"/>
        </w:rPr>
      </w:pPr>
    </w:p>
    <w:p w:rsidR="00456702" w:rsidRDefault="00456702" w:rsidP="00456702">
      <w:pPr>
        <w:spacing w:after="0" w:line="240" w:lineRule="auto"/>
        <w:rPr>
          <w:rFonts w:ascii="Times New Roman" w:eastAsia="Times New Roman" w:hAnsi="Times New Roman"/>
          <w:sz w:val="24"/>
          <w:szCs w:val="24"/>
          <w:lang w:eastAsia="ru-RU"/>
        </w:rPr>
      </w:pPr>
    </w:p>
    <w:p w:rsidR="006F38B0" w:rsidRPr="00456702" w:rsidRDefault="006F38B0" w:rsidP="00456702">
      <w:pPr>
        <w:spacing w:after="0" w:line="240" w:lineRule="auto"/>
        <w:rPr>
          <w:rFonts w:ascii="Times New Roman" w:eastAsia="Times New Roman" w:hAnsi="Times New Roman"/>
          <w:sz w:val="24"/>
          <w:szCs w:val="24"/>
          <w:lang w:eastAsia="ru-RU"/>
        </w:rPr>
      </w:pPr>
    </w:p>
    <w:p w:rsidR="00456702" w:rsidRPr="00456702" w:rsidRDefault="00456702" w:rsidP="00456702">
      <w:pPr>
        <w:spacing w:after="0" w:line="240" w:lineRule="auto"/>
        <w:ind w:firstLine="720"/>
        <w:jc w:val="right"/>
        <w:rPr>
          <w:rFonts w:ascii="Times New Roman" w:eastAsia="Times New Roman" w:hAnsi="Times New Roman"/>
          <w:sz w:val="24"/>
          <w:szCs w:val="24"/>
          <w:lang w:eastAsia="ru-RU"/>
        </w:rPr>
      </w:pPr>
      <w:r w:rsidRPr="00456702">
        <w:rPr>
          <w:rFonts w:ascii="Times New Roman" w:eastAsia="Times New Roman" w:hAnsi="Times New Roman"/>
          <w:sz w:val="24"/>
          <w:szCs w:val="24"/>
          <w:lang w:eastAsia="ru-RU"/>
        </w:rPr>
        <w:lastRenderedPageBreak/>
        <w:t>Принят:</w:t>
      </w:r>
    </w:p>
    <w:p w:rsidR="00456702" w:rsidRPr="00456702" w:rsidRDefault="00456702" w:rsidP="00456702">
      <w:pPr>
        <w:spacing w:after="0" w:line="240" w:lineRule="auto"/>
        <w:ind w:firstLine="720"/>
        <w:jc w:val="right"/>
        <w:rPr>
          <w:rFonts w:ascii="Times New Roman" w:eastAsia="Times New Roman" w:hAnsi="Times New Roman"/>
          <w:sz w:val="24"/>
          <w:szCs w:val="24"/>
          <w:lang w:eastAsia="ru-RU"/>
        </w:rPr>
      </w:pPr>
      <w:r w:rsidRPr="00456702">
        <w:rPr>
          <w:rFonts w:ascii="Times New Roman" w:eastAsia="Times New Roman" w:hAnsi="Times New Roman"/>
          <w:sz w:val="24"/>
          <w:szCs w:val="24"/>
          <w:lang w:eastAsia="ru-RU"/>
        </w:rPr>
        <w:t>Решением 12 сессии Совета депутатов</w:t>
      </w:r>
    </w:p>
    <w:p w:rsidR="00456702" w:rsidRPr="00456702" w:rsidRDefault="00456702" w:rsidP="00456702">
      <w:pPr>
        <w:spacing w:after="0" w:line="240" w:lineRule="auto"/>
        <w:ind w:firstLine="720"/>
        <w:jc w:val="right"/>
        <w:rPr>
          <w:rFonts w:ascii="Times New Roman" w:eastAsia="Times New Roman" w:hAnsi="Times New Roman"/>
          <w:sz w:val="24"/>
          <w:szCs w:val="24"/>
          <w:lang w:eastAsia="ru-RU"/>
        </w:rPr>
      </w:pPr>
      <w:r w:rsidRPr="00456702">
        <w:rPr>
          <w:rFonts w:ascii="Times New Roman" w:eastAsia="Times New Roman" w:hAnsi="Times New Roman"/>
          <w:sz w:val="24"/>
          <w:szCs w:val="24"/>
          <w:lang w:eastAsia="ru-RU"/>
        </w:rPr>
        <w:t>Новоключевского сельсовета</w:t>
      </w:r>
    </w:p>
    <w:p w:rsidR="00456702" w:rsidRPr="00456702" w:rsidRDefault="00456702" w:rsidP="00456702">
      <w:pPr>
        <w:spacing w:after="0" w:line="240" w:lineRule="auto"/>
        <w:ind w:firstLine="720"/>
        <w:jc w:val="right"/>
        <w:rPr>
          <w:rFonts w:ascii="Times New Roman" w:eastAsia="Times New Roman" w:hAnsi="Times New Roman"/>
          <w:sz w:val="24"/>
          <w:szCs w:val="24"/>
          <w:lang w:eastAsia="ru-RU"/>
        </w:rPr>
      </w:pPr>
      <w:r w:rsidRPr="00456702">
        <w:rPr>
          <w:rFonts w:ascii="Times New Roman" w:eastAsia="Times New Roman" w:hAnsi="Times New Roman"/>
          <w:sz w:val="24"/>
          <w:szCs w:val="24"/>
          <w:lang w:eastAsia="ru-RU"/>
        </w:rPr>
        <w:t xml:space="preserve">Купинского района </w:t>
      </w:r>
    </w:p>
    <w:p w:rsidR="00456702" w:rsidRPr="00456702" w:rsidRDefault="00456702" w:rsidP="00456702">
      <w:pPr>
        <w:spacing w:after="0" w:line="240" w:lineRule="auto"/>
        <w:ind w:firstLine="720"/>
        <w:jc w:val="right"/>
        <w:rPr>
          <w:rFonts w:ascii="Times New Roman" w:eastAsia="Times New Roman" w:hAnsi="Times New Roman"/>
          <w:sz w:val="24"/>
          <w:szCs w:val="24"/>
          <w:lang w:eastAsia="ru-RU"/>
        </w:rPr>
      </w:pPr>
      <w:r w:rsidRPr="00456702">
        <w:rPr>
          <w:rFonts w:ascii="Times New Roman" w:eastAsia="Times New Roman" w:hAnsi="Times New Roman"/>
          <w:sz w:val="24"/>
          <w:szCs w:val="24"/>
          <w:lang w:eastAsia="ru-RU"/>
        </w:rPr>
        <w:t>Новосибирской области 5 созыва</w:t>
      </w:r>
    </w:p>
    <w:p w:rsidR="00456702" w:rsidRPr="00456702" w:rsidRDefault="00456702" w:rsidP="00456702">
      <w:pPr>
        <w:spacing w:after="0" w:line="240" w:lineRule="auto"/>
        <w:ind w:firstLine="720"/>
        <w:jc w:val="right"/>
        <w:rPr>
          <w:rFonts w:ascii="Times New Roman" w:eastAsia="Times New Roman" w:hAnsi="Times New Roman"/>
          <w:sz w:val="24"/>
          <w:szCs w:val="24"/>
          <w:lang w:eastAsia="ru-RU"/>
        </w:rPr>
      </w:pPr>
      <w:r w:rsidRPr="00456702">
        <w:rPr>
          <w:rFonts w:ascii="Times New Roman" w:eastAsia="Times New Roman" w:hAnsi="Times New Roman"/>
          <w:sz w:val="24"/>
          <w:szCs w:val="24"/>
          <w:lang w:eastAsia="ru-RU"/>
        </w:rPr>
        <w:t>От 13.02.2017 г. № 37</w:t>
      </w:r>
    </w:p>
    <w:p w:rsidR="00456702" w:rsidRPr="00456702" w:rsidRDefault="00456702" w:rsidP="00456702">
      <w:pPr>
        <w:spacing w:after="0" w:line="240" w:lineRule="auto"/>
        <w:ind w:firstLine="720"/>
        <w:jc w:val="both"/>
        <w:rPr>
          <w:rFonts w:ascii="Times New Roman" w:eastAsia="Times New Roman" w:hAnsi="Times New Roman"/>
          <w:sz w:val="24"/>
          <w:szCs w:val="24"/>
          <w:lang w:eastAsia="ru-RU"/>
        </w:rPr>
      </w:pPr>
    </w:p>
    <w:p w:rsidR="00456702" w:rsidRPr="00456702" w:rsidRDefault="00456702" w:rsidP="00456702">
      <w:pPr>
        <w:spacing w:after="0" w:line="240" w:lineRule="auto"/>
        <w:ind w:firstLine="720"/>
        <w:jc w:val="both"/>
        <w:rPr>
          <w:rFonts w:ascii="Times New Roman" w:eastAsia="Times New Roman" w:hAnsi="Times New Roman"/>
          <w:sz w:val="24"/>
          <w:szCs w:val="24"/>
          <w:lang w:eastAsia="ru-RU"/>
        </w:rPr>
      </w:pPr>
    </w:p>
    <w:p w:rsidR="00456702" w:rsidRPr="00456702" w:rsidRDefault="00456702" w:rsidP="00456702">
      <w:pPr>
        <w:spacing w:after="0" w:line="240" w:lineRule="auto"/>
        <w:ind w:firstLine="720"/>
        <w:jc w:val="both"/>
        <w:rPr>
          <w:rFonts w:ascii="Times New Roman" w:eastAsia="Times New Roman" w:hAnsi="Times New Roman"/>
          <w:sz w:val="24"/>
          <w:szCs w:val="24"/>
          <w:lang w:eastAsia="ru-RU"/>
        </w:rPr>
      </w:pPr>
    </w:p>
    <w:p w:rsidR="00456702" w:rsidRPr="00456702" w:rsidRDefault="00456702" w:rsidP="00456702">
      <w:pPr>
        <w:spacing w:after="0" w:line="240" w:lineRule="auto"/>
        <w:ind w:firstLine="720"/>
        <w:jc w:val="both"/>
        <w:rPr>
          <w:rFonts w:ascii="Times New Roman" w:eastAsia="Times New Roman" w:hAnsi="Times New Roman"/>
          <w:sz w:val="24"/>
          <w:szCs w:val="24"/>
          <w:lang w:eastAsia="ru-RU"/>
        </w:rPr>
      </w:pPr>
    </w:p>
    <w:p w:rsidR="00456702" w:rsidRPr="00456702" w:rsidRDefault="00456702" w:rsidP="00456702">
      <w:pPr>
        <w:spacing w:after="0" w:line="240" w:lineRule="auto"/>
        <w:ind w:firstLine="720"/>
        <w:jc w:val="both"/>
        <w:rPr>
          <w:rFonts w:ascii="Times New Roman" w:eastAsia="Times New Roman" w:hAnsi="Times New Roman"/>
          <w:sz w:val="24"/>
          <w:szCs w:val="24"/>
          <w:lang w:eastAsia="ru-RU"/>
        </w:rPr>
      </w:pPr>
    </w:p>
    <w:p w:rsidR="00456702" w:rsidRPr="00456702" w:rsidRDefault="00456702" w:rsidP="00456702">
      <w:pPr>
        <w:spacing w:after="0" w:line="240" w:lineRule="auto"/>
        <w:ind w:firstLine="720"/>
        <w:jc w:val="both"/>
        <w:rPr>
          <w:rFonts w:ascii="Times New Roman" w:eastAsia="Times New Roman" w:hAnsi="Times New Roman"/>
          <w:sz w:val="24"/>
          <w:szCs w:val="24"/>
          <w:lang w:eastAsia="ru-RU"/>
        </w:rPr>
      </w:pPr>
    </w:p>
    <w:p w:rsidR="00456702" w:rsidRPr="00456702" w:rsidRDefault="00456702" w:rsidP="00456702">
      <w:pPr>
        <w:spacing w:after="0" w:line="240" w:lineRule="auto"/>
        <w:ind w:firstLine="720"/>
        <w:jc w:val="both"/>
        <w:rPr>
          <w:rFonts w:ascii="Times New Roman" w:eastAsia="Times New Roman" w:hAnsi="Times New Roman"/>
          <w:sz w:val="24"/>
          <w:szCs w:val="24"/>
          <w:lang w:eastAsia="ru-RU"/>
        </w:rPr>
      </w:pPr>
    </w:p>
    <w:p w:rsidR="00456702" w:rsidRPr="00456702" w:rsidRDefault="00456702" w:rsidP="00456702">
      <w:pPr>
        <w:spacing w:after="0" w:line="240" w:lineRule="auto"/>
        <w:ind w:firstLine="720"/>
        <w:jc w:val="both"/>
        <w:rPr>
          <w:rFonts w:ascii="Times New Roman" w:eastAsia="Times New Roman" w:hAnsi="Times New Roman"/>
          <w:sz w:val="24"/>
          <w:szCs w:val="24"/>
          <w:lang w:eastAsia="ru-RU"/>
        </w:rPr>
      </w:pPr>
    </w:p>
    <w:p w:rsidR="00456702" w:rsidRPr="00456702" w:rsidRDefault="00456702" w:rsidP="00456702">
      <w:pPr>
        <w:spacing w:after="0" w:line="240" w:lineRule="auto"/>
        <w:ind w:firstLine="720"/>
        <w:jc w:val="both"/>
        <w:rPr>
          <w:rFonts w:ascii="Times New Roman" w:eastAsia="Times New Roman" w:hAnsi="Times New Roman"/>
          <w:sz w:val="24"/>
          <w:szCs w:val="24"/>
          <w:lang w:eastAsia="ru-RU"/>
        </w:rPr>
      </w:pPr>
    </w:p>
    <w:p w:rsidR="00456702" w:rsidRPr="00456702" w:rsidRDefault="00456702" w:rsidP="00456702">
      <w:pPr>
        <w:spacing w:after="0" w:line="240" w:lineRule="auto"/>
        <w:ind w:firstLine="720"/>
        <w:jc w:val="center"/>
        <w:rPr>
          <w:rFonts w:ascii="Times New Roman" w:eastAsia="Times New Roman" w:hAnsi="Times New Roman"/>
          <w:sz w:val="24"/>
          <w:szCs w:val="24"/>
          <w:lang w:eastAsia="ru-RU"/>
        </w:rPr>
      </w:pPr>
    </w:p>
    <w:p w:rsidR="00456702" w:rsidRPr="00456702" w:rsidRDefault="00456702" w:rsidP="00456702">
      <w:pPr>
        <w:spacing w:after="0" w:line="240" w:lineRule="auto"/>
        <w:ind w:firstLine="720"/>
        <w:jc w:val="both"/>
        <w:rPr>
          <w:rFonts w:ascii="Times New Roman" w:eastAsia="Times New Roman" w:hAnsi="Times New Roman"/>
          <w:sz w:val="24"/>
          <w:szCs w:val="24"/>
          <w:lang w:eastAsia="ru-RU"/>
        </w:rPr>
      </w:pPr>
    </w:p>
    <w:p w:rsidR="00456702" w:rsidRPr="00456702" w:rsidRDefault="00456702" w:rsidP="00456702">
      <w:pPr>
        <w:spacing w:after="0" w:line="240" w:lineRule="auto"/>
        <w:ind w:firstLine="720"/>
        <w:jc w:val="center"/>
        <w:rPr>
          <w:rFonts w:ascii="Times New Roman" w:eastAsia="Times New Roman" w:hAnsi="Times New Roman"/>
          <w:b/>
          <w:sz w:val="28"/>
          <w:szCs w:val="24"/>
          <w:lang w:eastAsia="ru-RU"/>
        </w:rPr>
      </w:pPr>
      <w:r w:rsidRPr="00456702">
        <w:rPr>
          <w:rFonts w:ascii="Times New Roman" w:eastAsia="Times New Roman" w:hAnsi="Times New Roman"/>
          <w:b/>
          <w:sz w:val="28"/>
          <w:szCs w:val="24"/>
          <w:lang w:eastAsia="ru-RU"/>
        </w:rPr>
        <w:t>УСТАВ</w:t>
      </w:r>
    </w:p>
    <w:p w:rsidR="00456702" w:rsidRPr="00456702" w:rsidRDefault="00456702" w:rsidP="00456702">
      <w:pPr>
        <w:spacing w:after="0" w:line="240" w:lineRule="auto"/>
        <w:ind w:firstLine="720"/>
        <w:jc w:val="center"/>
        <w:rPr>
          <w:rFonts w:ascii="Times New Roman" w:eastAsia="Times New Roman" w:hAnsi="Times New Roman"/>
          <w:b/>
          <w:sz w:val="28"/>
          <w:szCs w:val="24"/>
          <w:lang w:eastAsia="ru-RU"/>
        </w:rPr>
      </w:pPr>
      <w:r w:rsidRPr="00456702">
        <w:rPr>
          <w:rFonts w:ascii="Times New Roman" w:eastAsia="Times New Roman" w:hAnsi="Times New Roman"/>
          <w:b/>
          <w:sz w:val="28"/>
          <w:szCs w:val="24"/>
          <w:lang w:eastAsia="ru-RU"/>
        </w:rPr>
        <w:t>НОВОКЛЮЧЕВСКОГО СЕЛЬСОВЕТА</w:t>
      </w:r>
    </w:p>
    <w:p w:rsidR="00456702" w:rsidRPr="00456702" w:rsidRDefault="00456702" w:rsidP="00456702">
      <w:pPr>
        <w:spacing w:after="0" w:line="240" w:lineRule="auto"/>
        <w:ind w:firstLine="720"/>
        <w:jc w:val="center"/>
        <w:rPr>
          <w:rFonts w:ascii="Times New Roman" w:eastAsia="Times New Roman" w:hAnsi="Times New Roman"/>
          <w:b/>
          <w:sz w:val="28"/>
          <w:szCs w:val="24"/>
          <w:lang w:eastAsia="ru-RU"/>
        </w:rPr>
      </w:pPr>
      <w:r w:rsidRPr="00456702">
        <w:rPr>
          <w:rFonts w:ascii="Times New Roman" w:eastAsia="Times New Roman" w:hAnsi="Times New Roman"/>
          <w:b/>
          <w:sz w:val="28"/>
          <w:szCs w:val="24"/>
          <w:lang w:eastAsia="ru-RU"/>
        </w:rPr>
        <w:t>КУПИНСКОГО РАЙОНА</w:t>
      </w:r>
    </w:p>
    <w:p w:rsidR="00456702" w:rsidRPr="00456702" w:rsidRDefault="00456702" w:rsidP="00456702">
      <w:pPr>
        <w:spacing w:after="0" w:line="240" w:lineRule="auto"/>
        <w:ind w:firstLine="720"/>
        <w:jc w:val="center"/>
        <w:rPr>
          <w:rFonts w:ascii="Times New Roman" w:eastAsia="Times New Roman" w:hAnsi="Times New Roman"/>
          <w:b/>
          <w:sz w:val="28"/>
          <w:szCs w:val="24"/>
          <w:lang w:eastAsia="ru-RU"/>
        </w:rPr>
      </w:pPr>
      <w:r w:rsidRPr="00456702">
        <w:rPr>
          <w:rFonts w:ascii="Times New Roman" w:eastAsia="Times New Roman" w:hAnsi="Times New Roman"/>
          <w:b/>
          <w:sz w:val="28"/>
          <w:szCs w:val="24"/>
          <w:lang w:eastAsia="ru-RU"/>
        </w:rPr>
        <w:t>НОВОСИБИРСКОЙ ОБЛАСТИ</w:t>
      </w:r>
    </w:p>
    <w:p w:rsidR="00456702" w:rsidRPr="00456702" w:rsidRDefault="00456702" w:rsidP="00456702">
      <w:pPr>
        <w:spacing w:after="0" w:line="240" w:lineRule="auto"/>
        <w:ind w:firstLine="720"/>
        <w:jc w:val="center"/>
        <w:rPr>
          <w:rFonts w:ascii="Times New Roman" w:eastAsia="Times New Roman" w:hAnsi="Times New Roman"/>
          <w:b/>
          <w:sz w:val="24"/>
          <w:szCs w:val="24"/>
          <w:lang w:eastAsia="ru-RU"/>
        </w:rPr>
      </w:pPr>
    </w:p>
    <w:p w:rsidR="00456702" w:rsidRPr="00456702" w:rsidRDefault="00456702" w:rsidP="00456702">
      <w:pPr>
        <w:spacing w:after="0" w:line="240" w:lineRule="auto"/>
        <w:ind w:firstLine="720"/>
        <w:jc w:val="center"/>
        <w:rPr>
          <w:rFonts w:ascii="Times New Roman" w:eastAsia="Times New Roman" w:hAnsi="Times New Roman"/>
          <w:sz w:val="24"/>
          <w:szCs w:val="24"/>
          <w:lang w:eastAsia="ru-RU"/>
        </w:rPr>
      </w:pPr>
    </w:p>
    <w:p w:rsidR="00456702" w:rsidRPr="00456702" w:rsidRDefault="00456702" w:rsidP="00456702">
      <w:pPr>
        <w:spacing w:after="0" w:line="240" w:lineRule="auto"/>
        <w:ind w:firstLine="720"/>
        <w:jc w:val="both"/>
        <w:rPr>
          <w:rFonts w:ascii="Times New Roman" w:eastAsia="Times New Roman" w:hAnsi="Times New Roman"/>
          <w:sz w:val="24"/>
          <w:szCs w:val="24"/>
          <w:lang w:eastAsia="ru-RU"/>
        </w:rPr>
      </w:pPr>
    </w:p>
    <w:p w:rsidR="00456702" w:rsidRPr="00456702" w:rsidRDefault="00456702" w:rsidP="00456702">
      <w:pPr>
        <w:spacing w:after="0" w:line="240" w:lineRule="auto"/>
        <w:ind w:firstLine="720"/>
        <w:jc w:val="both"/>
        <w:rPr>
          <w:rFonts w:ascii="Times New Roman" w:eastAsia="Times New Roman" w:hAnsi="Times New Roman"/>
          <w:sz w:val="24"/>
          <w:szCs w:val="24"/>
          <w:lang w:eastAsia="ru-RU"/>
        </w:rPr>
      </w:pPr>
    </w:p>
    <w:p w:rsidR="00456702" w:rsidRPr="00456702" w:rsidRDefault="00456702" w:rsidP="00456702">
      <w:pPr>
        <w:spacing w:after="0" w:line="240" w:lineRule="auto"/>
        <w:ind w:firstLine="720"/>
        <w:jc w:val="both"/>
        <w:rPr>
          <w:rFonts w:ascii="Times New Roman" w:eastAsia="Times New Roman" w:hAnsi="Times New Roman"/>
          <w:sz w:val="24"/>
          <w:szCs w:val="24"/>
          <w:lang w:eastAsia="ru-RU"/>
        </w:rPr>
      </w:pPr>
    </w:p>
    <w:p w:rsidR="00456702" w:rsidRPr="00456702" w:rsidRDefault="00456702" w:rsidP="00456702">
      <w:pPr>
        <w:spacing w:after="0" w:line="240" w:lineRule="auto"/>
        <w:ind w:firstLine="720"/>
        <w:jc w:val="both"/>
        <w:rPr>
          <w:rFonts w:ascii="Times New Roman" w:eastAsia="Times New Roman" w:hAnsi="Times New Roman"/>
          <w:sz w:val="24"/>
          <w:szCs w:val="24"/>
          <w:lang w:eastAsia="ru-RU"/>
        </w:rPr>
      </w:pPr>
    </w:p>
    <w:p w:rsidR="00456702" w:rsidRPr="00456702" w:rsidRDefault="00456702" w:rsidP="00456702">
      <w:pPr>
        <w:spacing w:after="0" w:line="240" w:lineRule="auto"/>
        <w:ind w:firstLine="720"/>
        <w:jc w:val="both"/>
        <w:rPr>
          <w:rFonts w:ascii="Times New Roman" w:eastAsia="Times New Roman" w:hAnsi="Times New Roman"/>
          <w:sz w:val="24"/>
          <w:szCs w:val="24"/>
          <w:lang w:eastAsia="ru-RU"/>
        </w:rPr>
      </w:pPr>
    </w:p>
    <w:p w:rsidR="00456702" w:rsidRPr="00456702" w:rsidRDefault="00456702" w:rsidP="00456702">
      <w:pPr>
        <w:spacing w:after="0" w:line="240" w:lineRule="auto"/>
        <w:ind w:firstLine="720"/>
        <w:jc w:val="both"/>
        <w:rPr>
          <w:rFonts w:ascii="Times New Roman" w:eastAsia="Times New Roman" w:hAnsi="Times New Roman"/>
          <w:sz w:val="24"/>
          <w:szCs w:val="24"/>
          <w:lang w:eastAsia="ru-RU"/>
        </w:rPr>
      </w:pPr>
    </w:p>
    <w:p w:rsidR="00456702" w:rsidRPr="00456702" w:rsidRDefault="00456702" w:rsidP="00456702">
      <w:pPr>
        <w:spacing w:after="0" w:line="240" w:lineRule="auto"/>
        <w:ind w:firstLine="720"/>
        <w:jc w:val="both"/>
        <w:rPr>
          <w:rFonts w:ascii="Times New Roman" w:eastAsia="Times New Roman" w:hAnsi="Times New Roman"/>
          <w:sz w:val="24"/>
          <w:szCs w:val="24"/>
          <w:lang w:eastAsia="ru-RU"/>
        </w:rPr>
      </w:pPr>
    </w:p>
    <w:p w:rsidR="00456702" w:rsidRPr="00456702" w:rsidRDefault="00456702" w:rsidP="00456702">
      <w:pPr>
        <w:spacing w:after="0" w:line="240" w:lineRule="auto"/>
        <w:ind w:firstLine="720"/>
        <w:jc w:val="both"/>
        <w:rPr>
          <w:rFonts w:ascii="Times New Roman" w:eastAsia="Times New Roman" w:hAnsi="Times New Roman"/>
          <w:sz w:val="24"/>
          <w:szCs w:val="24"/>
          <w:lang w:eastAsia="ru-RU"/>
        </w:rPr>
      </w:pPr>
    </w:p>
    <w:p w:rsidR="00456702" w:rsidRPr="00456702" w:rsidRDefault="00456702" w:rsidP="00456702">
      <w:pPr>
        <w:spacing w:after="0" w:line="240" w:lineRule="auto"/>
        <w:ind w:firstLine="720"/>
        <w:jc w:val="both"/>
        <w:rPr>
          <w:rFonts w:ascii="Times New Roman" w:eastAsia="Times New Roman" w:hAnsi="Times New Roman"/>
          <w:sz w:val="24"/>
          <w:szCs w:val="24"/>
          <w:lang w:eastAsia="ru-RU"/>
        </w:rPr>
      </w:pPr>
    </w:p>
    <w:p w:rsidR="00456702" w:rsidRPr="00456702" w:rsidRDefault="00456702" w:rsidP="00456702">
      <w:pPr>
        <w:spacing w:after="0" w:line="240" w:lineRule="auto"/>
        <w:ind w:firstLine="720"/>
        <w:jc w:val="both"/>
        <w:rPr>
          <w:rFonts w:ascii="Times New Roman" w:eastAsia="Times New Roman" w:hAnsi="Times New Roman"/>
          <w:sz w:val="24"/>
          <w:szCs w:val="24"/>
          <w:lang w:eastAsia="ru-RU"/>
        </w:rPr>
      </w:pPr>
    </w:p>
    <w:p w:rsidR="00456702" w:rsidRPr="00456702" w:rsidRDefault="00456702" w:rsidP="00456702">
      <w:pPr>
        <w:spacing w:after="0" w:line="240" w:lineRule="auto"/>
        <w:ind w:firstLine="720"/>
        <w:jc w:val="both"/>
        <w:rPr>
          <w:rFonts w:ascii="Times New Roman" w:eastAsia="Times New Roman" w:hAnsi="Times New Roman"/>
          <w:sz w:val="24"/>
          <w:szCs w:val="24"/>
          <w:lang w:eastAsia="ru-RU"/>
        </w:rPr>
      </w:pPr>
    </w:p>
    <w:p w:rsidR="00456702" w:rsidRPr="00456702" w:rsidRDefault="00456702" w:rsidP="00456702">
      <w:pPr>
        <w:spacing w:after="0" w:line="240" w:lineRule="auto"/>
        <w:ind w:firstLine="720"/>
        <w:jc w:val="both"/>
        <w:rPr>
          <w:rFonts w:ascii="Times New Roman" w:eastAsia="Times New Roman" w:hAnsi="Times New Roman"/>
          <w:sz w:val="24"/>
          <w:szCs w:val="24"/>
          <w:lang w:eastAsia="ru-RU"/>
        </w:rPr>
      </w:pPr>
    </w:p>
    <w:p w:rsidR="00456702" w:rsidRPr="00456702" w:rsidRDefault="00456702" w:rsidP="00456702">
      <w:pPr>
        <w:spacing w:after="0" w:line="240" w:lineRule="auto"/>
        <w:ind w:firstLine="720"/>
        <w:jc w:val="both"/>
        <w:rPr>
          <w:rFonts w:ascii="Times New Roman" w:eastAsia="Times New Roman" w:hAnsi="Times New Roman"/>
          <w:sz w:val="24"/>
          <w:szCs w:val="24"/>
          <w:lang w:eastAsia="ru-RU"/>
        </w:rPr>
      </w:pPr>
    </w:p>
    <w:p w:rsidR="00456702" w:rsidRPr="00456702" w:rsidRDefault="00456702" w:rsidP="00456702">
      <w:pPr>
        <w:spacing w:after="0" w:line="240" w:lineRule="auto"/>
        <w:ind w:firstLine="720"/>
        <w:jc w:val="both"/>
        <w:rPr>
          <w:rFonts w:ascii="Times New Roman" w:eastAsia="Times New Roman" w:hAnsi="Times New Roman"/>
          <w:sz w:val="24"/>
          <w:szCs w:val="24"/>
          <w:lang w:eastAsia="ru-RU"/>
        </w:rPr>
      </w:pPr>
    </w:p>
    <w:p w:rsidR="00456702" w:rsidRPr="00456702" w:rsidRDefault="00456702" w:rsidP="00456702">
      <w:pPr>
        <w:spacing w:after="0" w:line="240" w:lineRule="auto"/>
        <w:ind w:firstLine="720"/>
        <w:jc w:val="both"/>
        <w:rPr>
          <w:rFonts w:ascii="Times New Roman" w:eastAsia="Times New Roman" w:hAnsi="Times New Roman"/>
          <w:sz w:val="24"/>
          <w:szCs w:val="24"/>
          <w:lang w:eastAsia="ru-RU"/>
        </w:rPr>
      </w:pPr>
    </w:p>
    <w:p w:rsidR="00456702" w:rsidRPr="00456702" w:rsidRDefault="00456702" w:rsidP="00456702">
      <w:pPr>
        <w:spacing w:after="0" w:line="240" w:lineRule="auto"/>
        <w:ind w:firstLine="720"/>
        <w:jc w:val="both"/>
        <w:rPr>
          <w:rFonts w:ascii="Times New Roman" w:eastAsia="Times New Roman" w:hAnsi="Times New Roman"/>
          <w:sz w:val="24"/>
          <w:szCs w:val="24"/>
          <w:lang w:eastAsia="ru-RU"/>
        </w:rPr>
      </w:pPr>
    </w:p>
    <w:p w:rsidR="00456702" w:rsidRPr="00456702" w:rsidRDefault="00456702" w:rsidP="00456702">
      <w:pPr>
        <w:spacing w:after="0" w:line="240" w:lineRule="auto"/>
        <w:ind w:firstLine="720"/>
        <w:jc w:val="both"/>
        <w:rPr>
          <w:rFonts w:ascii="Times New Roman" w:eastAsia="Times New Roman" w:hAnsi="Times New Roman"/>
          <w:sz w:val="24"/>
          <w:szCs w:val="24"/>
          <w:lang w:eastAsia="ru-RU"/>
        </w:rPr>
      </w:pPr>
    </w:p>
    <w:p w:rsidR="00456702" w:rsidRPr="00456702" w:rsidRDefault="00456702" w:rsidP="00456702">
      <w:pPr>
        <w:spacing w:after="0" w:line="240" w:lineRule="auto"/>
        <w:ind w:firstLine="720"/>
        <w:jc w:val="both"/>
        <w:rPr>
          <w:rFonts w:ascii="Times New Roman" w:eastAsia="Times New Roman" w:hAnsi="Times New Roman"/>
          <w:sz w:val="24"/>
          <w:szCs w:val="24"/>
          <w:lang w:eastAsia="ru-RU"/>
        </w:rPr>
      </w:pPr>
    </w:p>
    <w:p w:rsidR="00456702" w:rsidRPr="00456702" w:rsidRDefault="00456702" w:rsidP="00456702">
      <w:pPr>
        <w:spacing w:after="0" w:line="240" w:lineRule="auto"/>
        <w:ind w:firstLine="720"/>
        <w:jc w:val="both"/>
        <w:rPr>
          <w:rFonts w:ascii="Times New Roman" w:eastAsia="Times New Roman" w:hAnsi="Times New Roman"/>
          <w:sz w:val="24"/>
          <w:szCs w:val="24"/>
          <w:lang w:eastAsia="ru-RU"/>
        </w:rPr>
      </w:pPr>
    </w:p>
    <w:p w:rsidR="00456702" w:rsidRPr="00456702" w:rsidRDefault="00456702" w:rsidP="00456702">
      <w:pPr>
        <w:spacing w:after="0" w:line="240" w:lineRule="auto"/>
        <w:ind w:firstLine="720"/>
        <w:jc w:val="both"/>
        <w:rPr>
          <w:rFonts w:ascii="Times New Roman" w:eastAsia="Times New Roman" w:hAnsi="Times New Roman"/>
          <w:sz w:val="24"/>
          <w:szCs w:val="24"/>
          <w:lang w:eastAsia="ru-RU"/>
        </w:rPr>
      </w:pPr>
    </w:p>
    <w:p w:rsidR="00456702" w:rsidRPr="00456702" w:rsidRDefault="00456702" w:rsidP="00456702">
      <w:pPr>
        <w:spacing w:after="0" w:line="240" w:lineRule="auto"/>
        <w:ind w:firstLine="720"/>
        <w:jc w:val="both"/>
        <w:rPr>
          <w:rFonts w:ascii="Times New Roman" w:eastAsia="Times New Roman" w:hAnsi="Times New Roman"/>
          <w:sz w:val="24"/>
          <w:szCs w:val="24"/>
          <w:lang w:eastAsia="ru-RU"/>
        </w:rPr>
      </w:pPr>
    </w:p>
    <w:p w:rsidR="00456702" w:rsidRPr="00456702" w:rsidRDefault="00456702" w:rsidP="00456702">
      <w:pPr>
        <w:spacing w:after="0" w:line="240" w:lineRule="auto"/>
        <w:ind w:firstLine="720"/>
        <w:jc w:val="both"/>
        <w:rPr>
          <w:rFonts w:ascii="Times New Roman" w:eastAsia="Times New Roman" w:hAnsi="Times New Roman"/>
          <w:sz w:val="24"/>
          <w:szCs w:val="24"/>
          <w:lang w:eastAsia="ru-RU"/>
        </w:rPr>
      </w:pPr>
    </w:p>
    <w:p w:rsidR="00456702" w:rsidRPr="00456702" w:rsidRDefault="00456702" w:rsidP="00456702">
      <w:pPr>
        <w:spacing w:after="0" w:line="240" w:lineRule="auto"/>
        <w:ind w:firstLine="720"/>
        <w:jc w:val="both"/>
        <w:rPr>
          <w:rFonts w:ascii="Times New Roman" w:eastAsia="Times New Roman" w:hAnsi="Times New Roman"/>
          <w:sz w:val="24"/>
          <w:szCs w:val="24"/>
          <w:lang w:eastAsia="ru-RU"/>
        </w:rPr>
      </w:pPr>
    </w:p>
    <w:p w:rsidR="00456702" w:rsidRPr="00456702" w:rsidRDefault="00456702" w:rsidP="00456702">
      <w:pPr>
        <w:spacing w:after="0" w:line="240" w:lineRule="auto"/>
        <w:ind w:firstLine="720"/>
        <w:jc w:val="both"/>
        <w:rPr>
          <w:rFonts w:ascii="Times New Roman" w:eastAsia="Times New Roman" w:hAnsi="Times New Roman"/>
          <w:sz w:val="24"/>
          <w:szCs w:val="24"/>
          <w:lang w:eastAsia="ru-RU"/>
        </w:rPr>
      </w:pPr>
    </w:p>
    <w:p w:rsidR="00456702" w:rsidRPr="00456702" w:rsidRDefault="00456702" w:rsidP="00456702">
      <w:pPr>
        <w:spacing w:after="0" w:line="240" w:lineRule="auto"/>
        <w:ind w:firstLine="720"/>
        <w:jc w:val="both"/>
        <w:rPr>
          <w:rFonts w:ascii="Times New Roman" w:eastAsia="Times New Roman" w:hAnsi="Times New Roman"/>
          <w:sz w:val="24"/>
          <w:szCs w:val="24"/>
          <w:lang w:eastAsia="ru-RU"/>
        </w:rPr>
      </w:pPr>
    </w:p>
    <w:p w:rsidR="00456702" w:rsidRPr="00456702" w:rsidRDefault="00456702" w:rsidP="00456702">
      <w:pPr>
        <w:spacing w:after="0" w:line="240" w:lineRule="auto"/>
        <w:ind w:firstLine="720"/>
        <w:jc w:val="both"/>
        <w:rPr>
          <w:rFonts w:ascii="Times New Roman" w:eastAsia="Times New Roman" w:hAnsi="Times New Roman"/>
          <w:sz w:val="24"/>
          <w:szCs w:val="24"/>
          <w:lang w:eastAsia="ru-RU"/>
        </w:rPr>
      </w:pPr>
    </w:p>
    <w:p w:rsidR="00456702" w:rsidRPr="00456702" w:rsidRDefault="00456702" w:rsidP="00456702">
      <w:pPr>
        <w:spacing w:after="0" w:line="240" w:lineRule="auto"/>
        <w:rPr>
          <w:rFonts w:ascii="Times New Roman" w:eastAsia="Times New Roman" w:hAnsi="Times New Roman"/>
          <w:b/>
          <w:sz w:val="25"/>
          <w:szCs w:val="25"/>
          <w:lang w:eastAsia="ru-RU"/>
        </w:rPr>
      </w:pPr>
    </w:p>
    <w:p w:rsidR="00456702" w:rsidRDefault="00456702" w:rsidP="00456702">
      <w:pPr>
        <w:spacing w:after="0" w:line="240" w:lineRule="auto"/>
        <w:ind w:firstLine="720"/>
        <w:jc w:val="center"/>
        <w:rPr>
          <w:rFonts w:ascii="Times New Roman" w:eastAsia="Times New Roman" w:hAnsi="Times New Roman"/>
          <w:b/>
          <w:sz w:val="25"/>
          <w:szCs w:val="25"/>
          <w:lang w:eastAsia="ru-RU"/>
        </w:rPr>
      </w:pPr>
    </w:p>
    <w:p w:rsidR="006F38B0" w:rsidRPr="00456702" w:rsidRDefault="006F38B0" w:rsidP="00456702">
      <w:pPr>
        <w:spacing w:after="0" w:line="240" w:lineRule="auto"/>
        <w:ind w:firstLine="720"/>
        <w:jc w:val="center"/>
        <w:rPr>
          <w:rFonts w:ascii="Times New Roman" w:eastAsia="Times New Roman" w:hAnsi="Times New Roman"/>
          <w:b/>
          <w:sz w:val="25"/>
          <w:szCs w:val="25"/>
          <w:lang w:eastAsia="ru-RU"/>
        </w:rPr>
      </w:pPr>
    </w:p>
    <w:p w:rsidR="00456702" w:rsidRPr="00456702" w:rsidRDefault="00456702" w:rsidP="00456702">
      <w:pPr>
        <w:spacing w:after="0" w:line="240" w:lineRule="auto"/>
        <w:ind w:firstLine="720"/>
        <w:jc w:val="center"/>
        <w:rPr>
          <w:rFonts w:ascii="Times New Roman" w:eastAsia="Times New Roman" w:hAnsi="Times New Roman"/>
          <w:b/>
          <w:sz w:val="25"/>
          <w:szCs w:val="25"/>
          <w:lang w:eastAsia="ru-RU"/>
        </w:rPr>
      </w:pPr>
      <w:r w:rsidRPr="00456702">
        <w:rPr>
          <w:rFonts w:ascii="Times New Roman" w:eastAsia="Times New Roman" w:hAnsi="Times New Roman"/>
          <w:b/>
          <w:sz w:val="25"/>
          <w:szCs w:val="25"/>
          <w:lang w:eastAsia="ru-RU"/>
        </w:rPr>
        <w:lastRenderedPageBreak/>
        <w:t>ГЛАВА 1. ОБЩИЕ ПОЛОЖЕНИЯ</w:t>
      </w:r>
    </w:p>
    <w:p w:rsidR="00456702" w:rsidRPr="00456702" w:rsidRDefault="00456702" w:rsidP="00456702">
      <w:pPr>
        <w:spacing w:after="0" w:line="240" w:lineRule="auto"/>
        <w:ind w:firstLine="720"/>
        <w:jc w:val="both"/>
        <w:rPr>
          <w:rFonts w:ascii="Times New Roman" w:eastAsia="Times New Roman" w:hAnsi="Times New Roman"/>
          <w:b/>
          <w:sz w:val="25"/>
          <w:szCs w:val="25"/>
          <w:lang w:eastAsia="ru-RU"/>
        </w:rPr>
      </w:pPr>
    </w:p>
    <w:p w:rsidR="00456702" w:rsidRPr="00456702" w:rsidRDefault="00456702" w:rsidP="00456702">
      <w:pPr>
        <w:spacing w:after="0" w:line="240" w:lineRule="auto"/>
        <w:ind w:firstLine="720"/>
        <w:jc w:val="center"/>
        <w:rPr>
          <w:rFonts w:ascii="Times New Roman" w:eastAsia="Times New Roman" w:hAnsi="Times New Roman"/>
          <w:b/>
          <w:sz w:val="25"/>
          <w:szCs w:val="25"/>
          <w:lang w:eastAsia="ru-RU"/>
        </w:rPr>
      </w:pPr>
      <w:r w:rsidRPr="00456702">
        <w:rPr>
          <w:rFonts w:ascii="Times New Roman" w:eastAsia="Times New Roman" w:hAnsi="Times New Roman"/>
          <w:b/>
          <w:sz w:val="25"/>
          <w:szCs w:val="25"/>
          <w:lang w:eastAsia="ru-RU"/>
        </w:rPr>
        <w:t>Статья 1. Наименование, статус и территория муниципального образования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 Наименование муниципального образования – Новоключевской сельсовет Купинского района Новосибирской области (далее по тексту – Новоключевской сельсовет или поселение или муниципальное образование).</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Границы Новоключевского сельсовета и статус его как сельского поселения установлены Законом Новосибирской области от 02.06.2004 № 200-ОЗ «О статусе и границах муниципальных образований Новосибирской области».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2. Новоключевской сельсовет состоит из объединенных общей территорией следующих сельских населенных пунктов: село </w:t>
      </w:r>
      <w:proofErr w:type="spellStart"/>
      <w:r w:rsidRPr="00456702">
        <w:rPr>
          <w:rFonts w:ascii="Times New Roman" w:eastAsia="Times New Roman" w:hAnsi="Times New Roman"/>
          <w:sz w:val="25"/>
          <w:szCs w:val="25"/>
          <w:lang w:eastAsia="ru-RU"/>
        </w:rPr>
        <w:t>Новоключи</w:t>
      </w:r>
      <w:proofErr w:type="spellEnd"/>
      <w:r w:rsidRPr="00456702">
        <w:rPr>
          <w:rFonts w:ascii="Times New Roman" w:eastAsia="Times New Roman" w:hAnsi="Times New Roman"/>
          <w:sz w:val="25"/>
          <w:szCs w:val="25"/>
          <w:lang w:eastAsia="ru-RU"/>
        </w:rPr>
        <w:t>, деревня Петровка, деревня Красный Кут.</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3. Административным центром Новоключевского сельсовета является село Новоключи.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center"/>
        <w:rPr>
          <w:rFonts w:ascii="Times New Roman" w:eastAsia="Times New Roman" w:hAnsi="Times New Roman"/>
          <w:b/>
          <w:sz w:val="25"/>
          <w:szCs w:val="25"/>
          <w:lang w:eastAsia="ru-RU"/>
        </w:rPr>
      </w:pPr>
      <w:r w:rsidRPr="00456702">
        <w:rPr>
          <w:rFonts w:ascii="Times New Roman" w:eastAsia="Times New Roman" w:hAnsi="Times New Roman"/>
          <w:b/>
          <w:sz w:val="25"/>
          <w:szCs w:val="25"/>
          <w:lang w:eastAsia="ru-RU"/>
        </w:rPr>
        <w:t>Статья 2. Структура органов местного самоуправления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 Структуру органов местного самоуправления Новоключевского сельсовета составляют:</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 представительный орган поселения – Совет депутатов Новоключевского сельсовета Купинского района Новосибирской области (далее – Совет депутатов);</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 глава Новоключевского сельсовета Купинского района Новосибирской области (далее – Глава сельсовета, Глава поселения или Глава муниципального образования);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3) исполнительно-распорядительный орган поселения – администрация Новоключевского сельсовета Купинского района Новосибирской области (далее – администрация поселения);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2.  Полномочия контрольно-счетного органа поселения по осуществлению внешнего муниципального финансового контроля передаются </w:t>
      </w:r>
      <w:proofErr w:type="spellStart"/>
      <w:r w:rsidRPr="00456702">
        <w:rPr>
          <w:rFonts w:ascii="Times New Roman" w:eastAsia="Times New Roman" w:hAnsi="Times New Roman"/>
          <w:sz w:val="25"/>
          <w:szCs w:val="25"/>
          <w:lang w:eastAsia="ru-RU"/>
        </w:rPr>
        <w:t>контрольно</w:t>
      </w:r>
      <w:proofErr w:type="spellEnd"/>
      <w:r w:rsidRPr="00456702">
        <w:rPr>
          <w:rFonts w:ascii="Times New Roman" w:eastAsia="Times New Roman" w:hAnsi="Times New Roman"/>
          <w:sz w:val="25"/>
          <w:szCs w:val="25"/>
          <w:lang w:eastAsia="ru-RU"/>
        </w:rPr>
        <w:t xml:space="preserve"> -  счетной комиссии </w:t>
      </w:r>
      <w:proofErr w:type="spellStart"/>
      <w:r w:rsidRPr="00456702">
        <w:rPr>
          <w:rFonts w:ascii="Times New Roman" w:eastAsia="Times New Roman" w:hAnsi="Times New Roman"/>
          <w:sz w:val="25"/>
          <w:szCs w:val="25"/>
          <w:lang w:eastAsia="ru-RU"/>
        </w:rPr>
        <w:t>Куп</w:t>
      </w:r>
      <w:bookmarkStart w:id="0" w:name="_GoBack"/>
      <w:bookmarkEnd w:id="0"/>
      <w:r w:rsidRPr="00456702">
        <w:rPr>
          <w:rFonts w:ascii="Times New Roman" w:eastAsia="Times New Roman" w:hAnsi="Times New Roman"/>
          <w:sz w:val="25"/>
          <w:szCs w:val="25"/>
          <w:lang w:eastAsia="ru-RU"/>
        </w:rPr>
        <w:t>инского</w:t>
      </w:r>
      <w:proofErr w:type="spellEnd"/>
      <w:r w:rsidRPr="00456702">
        <w:rPr>
          <w:rFonts w:ascii="Times New Roman" w:eastAsia="Times New Roman" w:hAnsi="Times New Roman"/>
          <w:sz w:val="25"/>
          <w:szCs w:val="25"/>
          <w:lang w:eastAsia="ru-RU"/>
        </w:rPr>
        <w:t xml:space="preserve"> муниципального района на основании соглашения, заключенного Советом депутатов </w:t>
      </w:r>
      <w:proofErr w:type="spellStart"/>
      <w:r w:rsidRPr="00456702">
        <w:rPr>
          <w:rFonts w:ascii="Times New Roman" w:eastAsia="Times New Roman" w:hAnsi="Times New Roman"/>
          <w:sz w:val="25"/>
          <w:szCs w:val="25"/>
          <w:lang w:eastAsia="ru-RU"/>
        </w:rPr>
        <w:t>Новоключевского</w:t>
      </w:r>
      <w:proofErr w:type="spellEnd"/>
      <w:r w:rsidRPr="00456702">
        <w:rPr>
          <w:rFonts w:ascii="Times New Roman" w:eastAsia="Times New Roman" w:hAnsi="Times New Roman"/>
          <w:sz w:val="25"/>
          <w:szCs w:val="25"/>
          <w:lang w:eastAsia="ru-RU"/>
        </w:rPr>
        <w:t xml:space="preserve">  поселения с представительным органом  Купинского  муниципального района.</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3. Иные органы, выборные должностные лица местного самоуправления могут предусматриваться в структуре органов местного самоуправления только путем внесения соответствующих изменений в данный Устав.</w:t>
      </w:r>
    </w:p>
    <w:p w:rsidR="00456702" w:rsidRPr="00456702" w:rsidRDefault="00456702" w:rsidP="00456702">
      <w:pPr>
        <w:spacing w:after="0" w:line="240" w:lineRule="auto"/>
        <w:ind w:firstLine="720"/>
        <w:jc w:val="both"/>
        <w:rPr>
          <w:rFonts w:ascii="Times New Roman" w:eastAsia="Times New Roman" w:hAnsi="Times New Roman"/>
          <w:b/>
          <w:sz w:val="25"/>
          <w:szCs w:val="25"/>
          <w:lang w:eastAsia="ru-RU"/>
        </w:rPr>
      </w:pPr>
    </w:p>
    <w:p w:rsidR="00456702" w:rsidRPr="00456702" w:rsidRDefault="00456702" w:rsidP="00456702">
      <w:pPr>
        <w:spacing w:after="0" w:line="240" w:lineRule="auto"/>
        <w:ind w:firstLine="720"/>
        <w:jc w:val="center"/>
        <w:rPr>
          <w:rFonts w:ascii="Times New Roman" w:eastAsia="Times New Roman" w:hAnsi="Times New Roman"/>
          <w:b/>
          <w:sz w:val="25"/>
          <w:szCs w:val="25"/>
          <w:lang w:eastAsia="ru-RU"/>
        </w:rPr>
      </w:pPr>
      <w:r w:rsidRPr="00456702">
        <w:rPr>
          <w:rFonts w:ascii="Times New Roman" w:eastAsia="Times New Roman" w:hAnsi="Times New Roman"/>
          <w:b/>
          <w:sz w:val="25"/>
          <w:szCs w:val="25"/>
          <w:lang w:eastAsia="ru-RU"/>
        </w:rPr>
        <w:t>Статья 3. Муниципальные правовые акты</w:t>
      </w:r>
    </w:p>
    <w:p w:rsidR="00456702" w:rsidRPr="00456702" w:rsidRDefault="00456702" w:rsidP="00456702">
      <w:pPr>
        <w:spacing w:after="0" w:line="240" w:lineRule="auto"/>
        <w:ind w:firstLine="720"/>
        <w:jc w:val="both"/>
        <w:rPr>
          <w:rFonts w:ascii="Times New Roman" w:eastAsia="Times New Roman" w:hAnsi="Times New Roman"/>
          <w:b/>
          <w:sz w:val="25"/>
          <w:szCs w:val="25"/>
          <w:lang w:eastAsia="ru-RU"/>
        </w:rPr>
      </w:pP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 Муниципальными правовыми актами являются: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 устав муниципального образования, правовые акты, принятые на местном референдуме;</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 нормативные и иные правовые акты Совета депутатов;</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3) правовые акты Главы поселения, администрации поселения.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2. Устав Новоключевского сельсовета (далее –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поселения. </w:t>
      </w:r>
    </w:p>
    <w:p w:rsidR="00456702" w:rsidRPr="00456702" w:rsidRDefault="00456702" w:rsidP="00456702">
      <w:pPr>
        <w:spacing w:after="0" w:line="240" w:lineRule="auto"/>
        <w:ind w:firstLine="720"/>
        <w:jc w:val="both"/>
        <w:rPr>
          <w:rFonts w:ascii="Times New Roman" w:eastAsia="Times New Roman" w:hAnsi="Times New Roman"/>
          <w:color w:val="FF0000"/>
          <w:sz w:val="25"/>
          <w:szCs w:val="25"/>
          <w:lang w:eastAsia="ru-RU"/>
        </w:rPr>
      </w:pPr>
      <w:r w:rsidRPr="00456702">
        <w:rPr>
          <w:rFonts w:ascii="Times New Roman" w:eastAsia="Times New Roman" w:hAnsi="Times New Roman"/>
          <w:sz w:val="25"/>
          <w:szCs w:val="25"/>
          <w:lang w:eastAsia="ru-RU"/>
        </w:rPr>
        <w:lastRenderedPageBreak/>
        <w:t>3. Муниципальные нормативные правовые акты, затрагивающие права, свободы и обязанности человека и гражданина, вступают в силу после их официального опубликования в газете «Муниципальные ведомости» или обнародования путем размещение полного текста на срок не менее 30 дней на информационном стенде в администрации и в иных общедоступных местах: библиотека, «Культурно-досуговый центр».</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Остальные муниципальные правовые акты вступают в силу с момента их подписания, если иной порядок вступления их в силу не установлен в самих актах.</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Муниципальные правовые акты представительных органов местного самоуправления, предусматривающие установление, изменение или отмену местных налогов и сборов, вступают в силу в соответствии с Налоговым кодексом Российской Федерации.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4. Проекты муниципальных правовых актов Новоключевского сельсовета могут вноситься депутатами Совета депутатов, Главой муниципального образования, избирательной комиссией, органами территориального общественного самоуправления, инициативными группами граждан, прокурором Купинского района Новосибирской области.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Порядок внесения проектов муниципальных правовых актов, перечень и форма прилагаемых к ним документов устанавливается нормативно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center"/>
        <w:rPr>
          <w:rFonts w:ascii="Times New Roman" w:eastAsia="Times New Roman" w:hAnsi="Times New Roman"/>
          <w:b/>
          <w:sz w:val="25"/>
          <w:szCs w:val="25"/>
          <w:lang w:eastAsia="ru-RU"/>
        </w:rPr>
      </w:pPr>
      <w:r w:rsidRPr="00456702">
        <w:rPr>
          <w:rFonts w:ascii="Times New Roman" w:eastAsia="Times New Roman" w:hAnsi="Times New Roman"/>
          <w:b/>
          <w:sz w:val="25"/>
          <w:szCs w:val="25"/>
          <w:lang w:eastAsia="ru-RU"/>
        </w:rPr>
        <w:t>Статья 4. Официальные символы</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left="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Поселение официальных символов не имеет.</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center"/>
        <w:rPr>
          <w:rFonts w:ascii="Times New Roman" w:eastAsia="Times New Roman" w:hAnsi="Times New Roman"/>
          <w:b/>
          <w:sz w:val="25"/>
          <w:szCs w:val="25"/>
          <w:lang w:eastAsia="ru-RU"/>
        </w:rPr>
      </w:pPr>
      <w:r w:rsidRPr="00456702">
        <w:rPr>
          <w:rFonts w:ascii="Times New Roman" w:eastAsia="Times New Roman" w:hAnsi="Times New Roman"/>
          <w:b/>
          <w:sz w:val="25"/>
          <w:szCs w:val="25"/>
          <w:lang w:eastAsia="ru-RU"/>
        </w:rPr>
        <w:t>Статья 5. Вопросы местного значения Новоключевского сельсовета</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 К вопросам местного значения Новоключевского сельсовета относятся: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 установление, изменение и отмена местных налогов и сборов поселения;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3) владение, пользование и распоряжение имуществом, находящимся в муниципальной собственности поселения;</w:t>
      </w:r>
    </w:p>
    <w:p w:rsidR="00456702" w:rsidRPr="00456702" w:rsidRDefault="00456702" w:rsidP="00456702">
      <w:pPr>
        <w:autoSpaceDE w:val="0"/>
        <w:autoSpaceDN w:val="0"/>
        <w:adjustRightInd w:val="0"/>
        <w:spacing w:after="0" w:line="240" w:lineRule="auto"/>
        <w:jc w:val="both"/>
        <w:rPr>
          <w:rFonts w:ascii="Times New Roman" w:eastAsia="TimesNewRomanPS-BoldMT" w:hAnsi="Times New Roman"/>
          <w:bCs/>
          <w:color w:val="161616"/>
          <w:sz w:val="24"/>
          <w:szCs w:val="24"/>
          <w:lang w:eastAsia="ru-RU"/>
        </w:rPr>
      </w:pPr>
      <w:r w:rsidRPr="00456702">
        <w:rPr>
          <w:rFonts w:ascii="Times New Roman" w:eastAsia="Times New Roman" w:hAnsi="Times New Roman"/>
          <w:sz w:val="25"/>
          <w:szCs w:val="25"/>
          <w:lang w:eastAsia="ru-RU"/>
        </w:rPr>
        <w:t xml:space="preserve">4) </w:t>
      </w:r>
      <w:r w:rsidRPr="00456702">
        <w:rPr>
          <w:rFonts w:ascii="Times New Roman" w:eastAsia="TimesNewRomanPS-BoldMT" w:hAnsi="Times New Roman"/>
          <w:bCs/>
          <w:color w:val="161616"/>
          <w:sz w:val="24"/>
          <w:szCs w:val="24"/>
          <w:lang w:eastAsia="ru-RU"/>
        </w:rPr>
        <w:t>организация в границах поселения электро- и газоснабжения населения в пределах полномочий, установленных законодательством Российской Федерации»;</w:t>
      </w:r>
    </w:p>
    <w:p w:rsidR="00456702" w:rsidRPr="00456702" w:rsidRDefault="00456702" w:rsidP="00456702">
      <w:pPr>
        <w:autoSpaceDE w:val="0"/>
        <w:autoSpaceDN w:val="0"/>
        <w:adjustRightInd w:val="0"/>
        <w:spacing w:after="0" w:line="240" w:lineRule="auto"/>
        <w:jc w:val="both"/>
        <w:rPr>
          <w:rFonts w:ascii="Times New Roman" w:eastAsia="TimesNewRomanPS-BoldMT" w:hAnsi="Times New Roman"/>
          <w:bCs/>
          <w:i/>
          <w:iCs/>
          <w:color w:val="161616"/>
          <w:sz w:val="28"/>
          <w:szCs w:val="28"/>
          <w:lang w:eastAsia="ru-RU"/>
        </w:rPr>
      </w:pPr>
      <w:proofErr w:type="gramStart"/>
      <w:r w:rsidRPr="00456702">
        <w:rPr>
          <w:rFonts w:ascii="Times New Roman" w:eastAsia="TimesNewRomanPS-BoldMT" w:hAnsi="Times New Roman"/>
          <w:bCs/>
          <w:i/>
          <w:iCs/>
          <w:color w:val="161616"/>
          <w:sz w:val="24"/>
          <w:szCs w:val="24"/>
          <w:lang w:eastAsia="ru-RU"/>
        </w:rPr>
        <w:t>( пункт</w:t>
      </w:r>
      <w:proofErr w:type="gramEnd"/>
      <w:r w:rsidRPr="00456702">
        <w:rPr>
          <w:rFonts w:ascii="Times New Roman" w:eastAsia="TimesNewRomanPS-BoldMT" w:hAnsi="Times New Roman"/>
          <w:bCs/>
          <w:i/>
          <w:iCs/>
          <w:color w:val="161616"/>
          <w:sz w:val="24"/>
          <w:szCs w:val="24"/>
          <w:lang w:eastAsia="ru-RU"/>
        </w:rPr>
        <w:t xml:space="preserve"> вступает в законную силу с 01.07.2017 г.)</w:t>
      </w:r>
      <w:r w:rsidRPr="00456702">
        <w:rPr>
          <w:rFonts w:ascii="Times New Roman" w:eastAsia="Times New Roman" w:hAnsi="Times New Roman"/>
          <w:sz w:val="25"/>
          <w:szCs w:val="25"/>
          <w:lang w:eastAsia="ru-RU"/>
        </w:rPr>
        <w:t>;</w:t>
      </w:r>
      <w:r w:rsidRPr="00456702">
        <w:rPr>
          <w:rFonts w:ascii="Times New Roman" w:eastAsia="TimesNewRomanPS-BoldMT" w:hAnsi="Times New Roman"/>
          <w:bCs/>
          <w:i/>
          <w:iCs/>
          <w:color w:val="161616"/>
          <w:sz w:val="28"/>
          <w:szCs w:val="28"/>
          <w:lang w:eastAsia="ru-RU"/>
        </w:rPr>
        <w:t xml:space="preserve"> </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w:t>
      </w:r>
      <w:r w:rsidRPr="00456702">
        <w:rPr>
          <w:rFonts w:ascii="Times New Roman" w:eastAsia="Times New Roman" w:hAnsi="Times New Roman"/>
          <w:sz w:val="25"/>
          <w:szCs w:val="25"/>
          <w:lang w:eastAsia="ru-RU"/>
        </w:rPr>
        <w:lastRenderedPageBreak/>
        <w:t>полномочий органов местного самоуправления в соответствии с жилищным законодательством;</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8)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9) участие в предупреждении и ликвидации последствий чрезвычайных ситуаций в границах поселения;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10) обеспечение первичных мер пожарной безопасности в границах населенных пунктов поселения;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11) создание условий для обеспечения жителей поселения услугами связи, общественного питания, торговли и бытового обслуживания;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12) организация библиотечного обслуживания населения, комплектование и обеспечение сохранности библиотечных фондов библиотек поселения;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13) создание условий для организации досуга и обеспечения жителей поселения услугами организаций культуры;</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14)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15)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16)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17)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18) формирование архивных фондов поселения;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19) участие в организации деятельности по сбору (в том числе раздельному сбору) и транспортированию твердых коммунальных отходов;</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20) 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21)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w:t>
      </w:r>
      <w:r w:rsidRPr="00456702">
        <w:rPr>
          <w:rFonts w:ascii="Times New Roman" w:eastAsia="Times New Roman" w:hAnsi="Times New Roman"/>
          <w:sz w:val="25"/>
          <w:szCs w:val="25"/>
          <w:lang w:eastAsia="ru-RU"/>
        </w:rPr>
        <w:lastRenderedPageBreak/>
        <w:t>аннулирование таких наименований, размещение информации в государственном адресном реестре;</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22) организация ритуальных услуг и содержание мест захоронения;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23)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24) осуществление мероприятий по обеспечению безопасности людей на водных объектах, охране их жизни и здоровья;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25)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26) содействие в развитии сельскохозяйственного производства, создание условий для развития малого и среднего предпринимательства;</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27) организация и осуществление мероприятий по работе с детьми и молодежью в поселении;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28)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29) осуществление муниципального лесного контроля;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30)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31)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32)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33)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12.01.1996 № 7-ФЗ «О некоммерческих организациях»;</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34)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35) осуществление мер по противодействию коррупции в границах поселения;</w:t>
      </w:r>
    </w:p>
    <w:p w:rsidR="00456702" w:rsidRPr="00456702" w:rsidRDefault="00456702" w:rsidP="00456702">
      <w:pPr>
        <w:autoSpaceDE w:val="0"/>
        <w:autoSpaceDN w:val="0"/>
        <w:adjustRightInd w:val="0"/>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36)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456702" w:rsidRPr="00456702" w:rsidRDefault="00456702" w:rsidP="00456702">
      <w:pPr>
        <w:autoSpaceDE w:val="0"/>
        <w:autoSpaceDN w:val="0"/>
        <w:adjustRightInd w:val="0"/>
        <w:spacing w:after="0" w:line="240" w:lineRule="auto"/>
        <w:ind w:firstLine="708"/>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37) 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center"/>
        <w:rPr>
          <w:rFonts w:ascii="Times New Roman" w:eastAsia="Times New Roman" w:hAnsi="Times New Roman"/>
          <w:b/>
          <w:sz w:val="25"/>
          <w:szCs w:val="25"/>
          <w:lang w:eastAsia="ru-RU"/>
        </w:rPr>
      </w:pPr>
      <w:r w:rsidRPr="00456702">
        <w:rPr>
          <w:rFonts w:ascii="Times New Roman" w:eastAsia="Times New Roman" w:hAnsi="Times New Roman"/>
          <w:b/>
          <w:sz w:val="25"/>
          <w:szCs w:val="25"/>
          <w:lang w:eastAsia="ru-RU"/>
        </w:rPr>
        <w:lastRenderedPageBreak/>
        <w:t>Статья 6. Права органов местного самоуправления поселения на решение вопросов, не отнесённых к вопросам местного значения поселения</w:t>
      </w:r>
    </w:p>
    <w:p w:rsidR="00456702" w:rsidRPr="00456702" w:rsidRDefault="00456702" w:rsidP="00456702">
      <w:pPr>
        <w:spacing w:after="0" w:line="240" w:lineRule="auto"/>
        <w:ind w:firstLine="720"/>
        <w:jc w:val="center"/>
        <w:rPr>
          <w:rFonts w:ascii="Times New Roman" w:eastAsia="Times New Roman" w:hAnsi="Times New Roman"/>
          <w:b/>
          <w:sz w:val="25"/>
          <w:szCs w:val="25"/>
          <w:lang w:eastAsia="ru-RU"/>
        </w:rPr>
      </w:pP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 Органы местного самоуправления поселения имеют право на:</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 создание музеев поселения;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 совершение нотариальных действий, предусмотренных законодательством, в случае отсутствия в поселении нотариуса;</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3) участие в осуществлении деятельности по опеке и попечительству;</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6)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 </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7) создание условий для развития туризма;</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8) создание муниципальной пожарной охраны;</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456702" w:rsidRPr="00456702" w:rsidRDefault="00456702" w:rsidP="00456702">
      <w:pPr>
        <w:autoSpaceDE w:val="0"/>
        <w:autoSpaceDN w:val="0"/>
        <w:adjustRightInd w:val="0"/>
        <w:spacing w:after="0" w:line="240" w:lineRule="auto"/>
        <w:ind w:firstLine="708"/>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11)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
    <w:p w:rsidR="00456702" w:rsidRPr="00456702" w:rsidRDefault="00456702" w:rsidP="00456702">
      <w:pPr>
        <w:autoSpaceDE w:val="0"/>
        <w:autoSpaceDN w:val="0"/>
        <w:adjustRightInd w:val="0"/>
        <w:spacing w:after="0" w:line="240" w:lineRule="auto"/>
        <w:ind w:firstLine="708"/>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r:id="rId5" w:history="1">
        <w:r w:rsidRPr="00456702">
          <w:rPr>
            <w:rFonts w:ascii="Times New Roman" w:eastAsia="Times New Roman" w:hAnsi="Times New Roman"/>
            <w:sz w:val="25"/>
            <w:szCs w:val="25"/>
            <w:lang w:eastAsia="ru-RU"/>
          </w:rPr>
          <w:t>законодательством</w:t>
        </w:r>
      </w:hyperlink>
      <w:r w:rsidRPr="00456702">
        <w:rPr>
          <w:rFonts w:ascii="Times New Roman" w:eastAsia="Times New Roman" w:hAnsi="Times New Roman"/>
          <w:sz w:val="25"/>
          <w:szCs w:val="25"/>
          <w:lang w:eastAsia="ru-RU"/>
        </w:rPr>
        <w:t>;</w:t>
      </w:r>
    </w:p>
    <w:p w:rsidR="00456702" w:rsidRPr="00456702" w:rsidRDefault="00456702" w:rsidP="00456702">
      <w:pPr>
        <w:autoSpaceDE w:val="0"/>
        <w:autoSpaceDN w:val="0"/>
        <w:adjustRightInd w:val="0"/>
        <w:spacing w:after="0" w:line="240" w:lineRule="auto"/>
        <w:ind w:firstLine="708"/>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13) осуществление мероприятий по отлову и содержанию безнадзорных животных, обитающих на территории поселения;</w:t>
      </w:r>
    </w:p>
    <w:p w:rsidR="00456702" w:rsidRPr="00456702" w:rsidRDefault="00456702" w:rsidP="00456702">
      <w:pPr>
        <w:autoSpaceDE w:val="0"/>
        <w:autoSpaceDN w:val="0"/>
        <w:adjustRightInd w:val="0"/>
        <w:spacing w:after="0" w:line="240" w:lineRule="auto"/>
        <w:ind w:firstLine="708"/>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14)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 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Новосибирской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поступления налоговых доходов по дополнительным нормативам отчислений.</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widowControl w:val="0"/>
        <w:autoSpaceDE w:val="0"/>
        <w:autoSpaceDN w:val="0"/>
        <w:adjustRightInd w:val="0"/>
        <w:spacing w:after="0" w:line="240" w:lineRule="auto"/>
        <w:ind w:firstLine="567"/>
        <w:jc w:val="center"/>
        <w:rPr>
          <w:rFonts w:ascii="Times New Roman" w:eastAsia="Times New Roman" w:hAnsi="Times New Roman"/>
          <w:b/>
          <w:kern w:val="2"/>
          <w:sz w:val="25"/>
          <w:szCs w:val="25"/>
          <w:lang w:eastAsia="ru-RU"/>
        </w:rPr>
      </w:pPr>
      <w:r w:rsidRPr="00456702">
        <w:rPr>
          <w:rFonts w:ascii="Times New Roman" w:eastAsia="Times New Roman" w:hAnsi="Times New Roman"/>
          <w:b/>
          <w:kern w:val="2"/>
          <w:sz w:val="25"/>
          <w:szCs w:val="25"/>
          <w:lang w:eastAsia="ru-RU"/>
        </w:rPr>
        <w:lastRenderedPageBreak/>
        <w:t>Статья 6.1. Осуществление органами местного самоуправления поселения отдельных государственных полномочий</w:t>
      </w:r>
    </w:p>
    <w:p w:rsidR="00456702" w:rsidRPr="00456702" w:rsidRDefault="00456702" w:rsidP="00456702">
      <w:pPr>
        <w:widowControl w:val="0"/>
        <w:autoSpaceDE w:val="0"/>
        <w:autoSpaceDN w:val="0"/>
        <w:adjustRightInd w:val="0"/>
        <w:spacing w:after="0" w:line="240" w:lineRule="auto"/>
        <w:ind w:firstLine="567"/>
        <w:jc w:val="center"/>
        <w:rPr>
          <w:rFonts w:ascii="Times New Roman" w:eastAsia="Times New Roman" w:hAnsi="Times New Roman"/>
          <w:b/>
          <w:kern w:val="2"/>
          <w:sz w:val="25"/>
          <w:szCs w:val="25"/>
          <w:lang w:eastAsia="ru-RU"/>
        </w:rPr>
      </w:pPr>
    </w:p>
    <w:p w:rsidR="00456702" w:rsidRPr="00456702" w:rsidRDefault="00456702" w:rsidP="00456702">
      <w:pPr>
        <w:spacing w:after="0" w:line="240" w:lineRule="auto"/>
        <w:ind w:firstLine="567"/>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 Полномочия органов местного самоуправления, установленные федеральными законами и законами Новосибирской области, по вопросам, не отнесенным в соответствии с Федеральным законом от 06.10.2003 № 131-ФЗ «Об общих принципах организации местного самоуправления в Российской Федерации»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rsidR="00456702" w:rsidRPr="00456702" w:rsidRDefault="00456702" w:rsidP="00456702">
      <w:pPr>
        <w:spacing w:after="0" w:line="240" w:lineRule="auto"/>
        <w:ind w:firstLine="567"/>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Новосибирской области, отдельными государственными полномочиями субъектов Российской Федерации - законами Новосибирской области. Наделение органов местного самоуправления отдельными государственными полномочиями иными нормативными правовыми актами не допускается.</w:t>
      </w:r>
    </w:p>
    <w:p w:rsidR="00456702" w:rsidRPr="00456702" w:rsidRDefault="00456702" w:rsidP="00456702">
      <w:pPr>
        <w:spacing w:after="0" w:line="240" w:lineRule="auto"/>
        <w:ind w:firstLine="567"/>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 Полномочия по осуществлению отдельных государственных полномочий, переданных органам местного самоуправления поселения, возлагаются на органы местного самоуправления поселения.</w:t>
      </w:r>
    </w:p>
    <w:p w:rsidR="00456702" w:rsidRPr="00456702" w:rsidRDefault="00456702" w:rsidP="00456702">
      <w:pPr>
        <w:spacing w:after="0" w:line="240" w:lineRule="auto"/>
        <w:ind w:firstLine="567"/>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3.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бюджету поселения субвенций из соответствующих бюджетов.</w:t>
      </w:r>
    </w:p>
    <w:p w:rsidR="00456702" w:rsidRPr="00456702" w:rsidRDefault="00456702" w:rsidP="00456702">
      <w:pPr>
        <w:spacing w:after="0" w:line="240" w:lineRule="auto"/>
        <w:ind w:firstLine="567"/>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4. Органы местного самоуправления поселения несут ответственность за осуществление отдельных государственных полномочий в пределах, выделенных поселению на эти цели материальных ресурсов и финансовых средств.</w:t>
      </w:r>
    </w:p>
    <w:p w:rsidR="00456702" w:rsidRPr="00456702" w:rsidRDefault="00456702" w:rsidP="00456702">
      <w:pPr>
        <w:spacing w:after="0" w:line="240" w:lineRule="auto"/>
        <w:ind w:firstLine="567"/>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5. Представительный орган поселения, глава поселения имеют право устанавливать случаи и порядок дополнительного использования собственных материальных ресурсов и финансовых средств для осуществления переданных им отдельных государственных полномочий.</w:t>
      </w:r>
    </w:p>
    <w:p w:rsidR="00456702" w:rsidRPr="00456702" w:rsidRDefault="00456702" w:rsidP="00456702">
      <w:pPr>
        <w:spacing w:after="0" w:line="240" w:lineRule="auto"/>
        <w:ind w:firstLine="567"/>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6. Органы местного самоуправления и их должностные лица обязаны предоставлять уполномоченным государственным органам документы, связанные с осуществлением отдельных государственных полномочий.</w:t>
      </w:r>
    </w:p>
    <w:p w:rsidR="00456702" w:rsidRPr="00456702" w:rsidRDefault="00456702" w:rsidP="00456702">
      <w:pPr>
        <w:spacing w:after="0" w:line="240" w:lineRule="auto"/>
        <w:ind w:firstLine="567"/>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7. Органы местного самоуправления поселения вправе участвовать в осуществлении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в случае принятия представительным органом поселения решения о реализации права на участие в осуществлении указанных полномочий.</w:t>
      </w:r>
    </w:p>
    <w:p w:rsidR="00456702" w:rsidRPr="00456702" w:rsidRDefault="00456702" w:rsidP="00456702">
      <w:pPr>
        <w:spacing w:after="0" w:line="240" w:lineRule="auto"/>
        <w:ind w:firstLine="567"/>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8. Органы местного самоуправления поселения вправе осуществлять расходы за счет средств бюджета поселения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456702" w:rsidRPr="00456702" w:rsidRDefault="00456702" w:rsidP="00456702">
      <w:pPr>
        <w:spacing w:after="0" w:line="240" w:lineRule="auto"/>
        <w:ind w:firstLine="567"/>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9. Органы местного самоуправления поселения вправе устанавливать за счет средств бюджета поселения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center"/>
        <w:rPr>
          <w:rFonts w:ascii="Times New Roman" w:eastAsia="Times New Roman" w:hAnsi="Times New Roman"/>
          <w:b/>
          <w:sz w:val="25"/>
          <w:szCs w:val="25"/>
          <w:lang w:eastAsia="ru-RU"/>
        </w:rPr>
      </w:pPr>
      <w:r w:rsidRPr="00456702">
        <w:rPr>
          <w:rFonts w:ascii="Times New Roman" w:eastAsia="Times New Roman" w:hAnsi="Times New Roman"/>
          <w:b/>
          <w:sz w:val="25"/>
          <w:szCs w:val="25"/>
          <w:lang w:eastAsia="ru-RU"/>
        </w:rPr>
        <w:t>ГЛАВА 2. ФОРМЫ, ПОРЯДОК И ГАРАНТИИ УЧАСТИЯ НАСЕЛЕНИЯ В РЕШЕНИИ ВОПРОСОВ МЕСТНОГО ЗНАЧЕНИЯ</w:t>
      </w:r>
    </w:p>
    <w:p w:rsidR="00456702" w:rsidRPr="00456702" w:rsidRDefault="00456702" w:rsidP="00456702">
      <w:pPr>
        <w:spacing w:after="0" w:line="240" w:lineRule="auto"/>
        <w:ind w:firstLine="720"/>
        <w:jc w:val="both"/>
        <w:rPr>
          <w:rFonts w:ascii="Times New Roman" w:eastAsia="Times New Roman" w:hAnsi="Times New Roman"/>
          <w:b/>
          <w:sz w:val="25"/>
          <w:szCs w:val="25"/>
          <w:lang w:eastAsia="ru-RU"/>
        </w:rPr>
      </w:pPr>
    </w:p>
    <w:p w:rsidR="00456702" w:rsidRPr="00456702" w:rsidRDefault="00456702" w:rsidP="00456702">
      <w:pPr>
        <w:spacing w:after="0" w:line="240" w:lineRule="auto"/>
        <w:ind w:firstLine="720"/>
        <w:jc w:val="center"/>
        <w:rPr>
          <w:rFonts w:ascii="Times New Roman" w:eastAsia="Times New Roman" w:hAnsi="Times New Roman"/>
          <w:b/>
          <w:sz w:val="25"/>
          <w:szCs w:val="25"/>
          <w:lang w:eastAsia="ru-RU"/>
        </w:rPr>
      </w:pPr>
      <w:r w:rsidRPr="00456702">
        <w:rPr>
          <w:rFonts w:ascii="Times New Roman" w:eastAsia="Times New Roman" w:hAnsi="Times New Roman"/>
          <w:b/>
          <w:sz w:val="25"/>
          <w:szCs w:val="25"/>
          <w:lang w:eastAsia="ru-RU"/>
        </w:rPr>
        <w:t>Статья 7. Местный референдум</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 Местный референдум проводится на всей территории Новоключевского сельсовета в целях решения непосредственно населением вопросов местного значения.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В местном референдуме имеют право участвовать граждане Российской Федерации, место жительства которых расположено в границах Новоключевского сельсовета.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 Решение о назначении местного референдума принимается Советом депутатов в течение 30 дней со дня поступления к нему документов, на основании которых назначается местный референдум.</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В случае если местный референдум не назначен Советом депутатов в установленные сроки, референдум назначается судом на основании обращения граждан, избирательных объединений, главы муниципального образования, органов государственной власти Новосибирской области, избирательной комиссии Новосибирской области или прокурора. Назначенный судом местный референдум организуется избирательной комиссией поселения, а обеспечение его проведения осуществляется Правительством Новосибирской области или иным органом, на который судом возложено обеспечение проведения местного референдума. </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3. Инициативу проведения местного референдума могут выдвинуть:</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 граждане Российской Федерации, имеющие право на участие в местном референдуме;</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 избирательные объединения, иные общественные объединения,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3) Совет депутатов и Глава администрации совместно.</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4. 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устанавливается законом Новосибирской области и не может превышать пяти процентов от числа участников референдума, зарегистрированных на территории Новоключевского сельсовета в соответствии с федеральным законом, но не менее 25 подписей.</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5. Принятое на местном референдуме решение подлежит обязательному исполнению на территории Новоключевского сельсовета и не нуждается в утверждении органами местного самоуправления. В случае, если для его реализации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6. Подготовка и проведение местного референдума осуществляются в соответствии с федеральными законами и законами Новосибирской области. </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7. Итоги голосования и принятое на местном референдуме решение подлежат официальному опубликованию или обнародованию.</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center"/>
        <w:rPr>
          <w:rFonts w:ascii="Times New Roman" w:eastAsia="Times New Roman" w:hAnsi="Times New Roman"/>
          <w:b/>
          <w:sz w:val="25"/>
          <w:szCs w:val="25"/>
          <w:lang w:eastAsia="ru-RU"/>
        </w:rPr>
      </w:pPr>
      <w:r w:rsidRPr="00456702">
        <w:rPr>
          <w:rFonts w:ascii="Times New Roman" w:eastAsia="Times New Roman" w:hAnsi="Times New Roman"/>
          <w:b/>
          <w:sz w:val="25"/>
          <w:szCs w:val="25"/>
          <w:lang w:eastAsia="ru-RU"/>
        </w:rPr>
        <w:t>Статья 8. Муниципальные выборы</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 Муниципальные выборы проводятся в целях избрания депутатов Совета депутатов на основе всеобщего, равного и прямого избирательного права при тайном голосовании.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 Решение о назначении выборов принимается Советом депутатов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В случае досрочного прекращения полномочий органов местного самоуправления или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3. Днем голосования на выборах в органы местного самоуправления является второе воскресенье сентября года, в котором истекают сроки полномочий органов местного самоуправления или депутатов указанных органов,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пунктами 4 – 6 статьи 10 Федерального закона от 12.06.2002 № 67-ФЗ «Об основных гарантиях избирательных прав и права на участие в референдуме граждан Российской Федерации».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4. Подготовка и проведение муниципальных выборов осуществляются в соответствии с федеральным законом, законами Новосибирской области. </w:t>
      </w:r>
    </w:p>
    <w:p w:rsidR="00456702" w:rsidRPr="00456702" w:rsidRDefault="00456702" w:rsidP="00456702">
      <w:pPr>
        <w:autoSpaceDE w:val="0"/>
        <w:autoSpaceDN w:val="0"/>
        <w:adjustRightInd w:val="0"/>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5. Выборы депутатов Совета депутатов проводятся по одномандатному избирательному округу с применением мажоритарной избирательной системы. </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6. Итоги муниципальных выборов подлежат официальному опубликованию (обнародованию).</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center"/>
        <w:rPr>
          <w:rFonts w:ascii="Times New Roman" w:eastAsia="Times New Roman" w:hAnsi="Times New Roman"/>
          <w:b/>
          <w:sz w:val="25"/>
          <w:szCs w:val="25"/>
          <w:lang w:eastAsia="ru-RU"/>
        </w:rPr>
      </w:pPr>
      <w:r w:rsidRPr="00456702">
        <w:rPr>
          <w:rFonts w:ascii="Times New Roman" w:eastAsia="Times New Roman" w:hAnsi="Times New Roman"/>
          <w:b/>
          <w:sz w:val="25"/>
          <w:szCs w:val="25"/>
          <w:lang w:eastAsia="ru-RU"/>
        </w:rPr>
        <w:t>Статья 9. Голосование по вопросам изменения границ поселения, преобразования поселения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 В случаях, предусмотренных Федеральным законом от 06.10.2003 № 131-ФЗ «Об общих принципах организации местного самоуправления в Российской Федерации», в целях получения согласия населения при изменении границ поселения, преобразовании поселения проводится голосование по вопросам изменения границ поселения, преобразования поселения.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 Голосование по вопросам изменения границ поселения, преобразования поселения назначается Советом депутатов и проводится в порядке, установленном федеральными законами и Законом Новосибирской области от 12 апреля 2004 года № 175-ОЗ «О местном референдуме в Новосибирской области», с учетом особенностей, предусмотренных Федеральным законом от 06.10.2003 № 131-ФЗ «Об общих принципах организации местного самоуправления в Российской Федерации».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3. В поддержку инициативы голосования по вопросам изменения границ поселения, преобразования поселения инициативная группа по проведению голосования по вопросам изменения границ поселения, преобразования поселения, образованная в соответствии с Законом Новосибирской области от 12 апреля 2004 года </w:t>
      </w:r>
      <w:r w:rsidRPr="00456702">
        <w:rPr>
          <w:rFonts w:ascii="Times New Roman" w:eastAsia="Times New Roman" w:hAnsi="Times New Roman"/>
          <w:sz w:val="25"/>
          <w:szCs w:val="25"/>
          <w:lang w:eastAsia="ru-RU"/>
        </w:rPr>
        <w:lastRenderedPageBreak/>
        <w:t>№ 175-ОЗ «О местном референдуме в Новосибирской области», должна представить в избирательную комиссию поселения подписи избирателей.</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Количество подписей, которое необходимо собрать в поддержку инициативы голосования по вопросам изменения границ поселения, преобразования поселения, составляет 5 процентов от числа избирателей, зарегистрированных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Новосибирской области от 12 апреля 2004 года № 175-ОЗ «О местном референдуме в Новосибирской области» на территории соответствующего избирательного округа, расположенного в границах поселения.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Количество подписей, которое необходимо собрать в поддержку инициативы голосования по вопросам изменения границ поселения, преобразования поселения не может быть менее 25.</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4. Подготовку и проведение голосования по вопросам изменения границ поселения, преобразования поселения осуществляет избирательная комиссия Новоключевского сельсовета Купинского района Новосибирской области.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5. Голосование по вопросам изменения границ поселения, преобразования поселения считается состоявшимся, если в нем приняло участие более половины жителей поселения или части поселения, обладающих избирательным правом.</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Согласие населения на изменение границ поселения, преобразования поселения считается полученным, если за указанные изменение, преобразование проголосовало более половины принявших участие в голосовании жителей поселения.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6. Итоги голосования по вопросам изменения границ поселения, преобразования поселения и принятые решения подлежат официальному опубликованию или обнародованию.</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center"/>
        <w:rPr>
          <w:rFonts w:ascii="Times New Roman" w:eastAsia="Times New Roman" w:hAnsi="Times New Roman"/>
          <w:b/>
          <w:sz w:val="25"/>
          <w:szCs w:val="25"/>
          <w:lang w:eastAsia="ru-RU"/>
        </w:rPr>
      </w:pPr>
      <w:r w:rsidRPr="00456702">
        <w:rPr>
          <w:rFonts w:ascii="Times New Roman" w:eastAsia="Times New Roman" w:hAnsi="Times New Roman"/>
          <w:b/>
          <w:sz w:val="25"/>
          <w:szCs w:val="25"/>
          <w:lang w:eastAsia="ru-RU"/>
        </w:rPr>
        <w:t>Статья 10. Правотворческая инициатива граждан, а также иных субъектов правотворческой инициативы</w:t>
      </w:r>
    </w:p>
    <w:p w:rsidR="00456702" w:rsidRPr="00456702" w:rsidRDefault="00456702" w:rsidP="00456702">
      <w:pPr>
        <w:spacing w:after="0" w:line="240" w:lineRule="auto"/>
        <w:ind w:firstLine="720"/>
        <w:jc w:val="both"/>
        <w:rPr>
          <w:rFonts w:ascii="Times New Roman" w:eastAsia="Times New Roman" w:hAnsi="Times New Roman"/>
          <w:b/>
          <w:sz w:val="25"/>
          <w:szCs w:val="25"/>
          <w:lang w:eastAsia="ru-RU"/>
        </w:rPr>
      </w:pP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1. Инициативная группа граждан, обладающих избирательным правом, имеет право выступить с правотворческой инициативой в порядке, установленном решением Совета депутатов. Минимальная численность инициативной группы граждан устанавливается решением Совета депутатов и не может превышать три процента от числа жителей Новоключевского сельсовета, обладающих избирательным правом. </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2. Проект муниципального правового акта, внесенный в порядке реализации правотворческой инициативы граждан, подлежит обязательному рассмотрению Советом депутатов или Главой муниципального образования, к компетенции которых относится принятие такого акта, в течение трех месяцев со дня его внесения. </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3. Мотивированное решение, принятое по результатам рассмотрения проекта муниципального правового акта, должно быть официально в письменной форме доведено до сведения внесшей его инициативной группы граждан.</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center"/>
        <w:rPr>
          <w:rFonts w:ascii="Times New Roman" w:eastAsia="Times New Roman" w:hAnsi="Times New Roman"/>
          <w:b/>
          <w:sz w:val="25"/>
          <w:szCs w:val="25"/>
          <w:lang w:eastAsia="ru-RU"/>
        </w:rPr>
      </w:pPr>
      <w:r w:rsidRPr="00456702">
        <w:rPr>
          <w:rFonts w:ascii="Times New Roman" w:eastAsia="Times New Roman" w:hAnsi="Times New Roman"/>
          <w:b/>
          <w:sz w:val="25"/>
          <w:szCs w:val="25"/>
          <w:lang w:eastAsia="ru-RU"/>
        </w:rPr>
        <w:t>Статья 11. Публичные слушания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 Главой поселения или Советом депутатов для обсуждения с участием жителей проектов муниципальных правовых актов Новоключевского сельсовета по вопросам местного значения могут проводиться публичные слушания. Инициатива проведения таких слушаний может принадлежать населению, Главе поселения или Совету депутатов.</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lastRenderedPageBreak/>
        <w:t>2. Публичные слушания, проводимые по инициативе населения или Совета депутатов, назначаются Советом депутатов, по инициативе Главы поселения – Главой поселения.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3. На публичные слушания выносятся: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1) проект Устава </w:t>
      </w:r>
      <w:proofErr w:type="gramStart"/>
      <w:r w:rsidRPr="00456702">
        <w:rPr>
          <w:rFonts w:ascii="Times New Roman" w:eastAsia="Times New Roman" w:hAnsi="Times New Roman"/>
          <w:sz w:val="25"/>
          <w:szCs w:val="25"/>
          <w:lang w:eastAsia="ru-RU"/>
        </w:rPr>
        <w:t>Новоключевского  сельсовета</w:t>
      </w:r>
      <w:proofErr w:type="gramEnd"/>
      <w:r w:rsidRPr="00456702">
        <w:rPr>
          <w:rFonts w:ascii="Times New Roman" w:eastAsia="Times New Roman" w:hAnsi="Times New Roman"/>
          <w:sz w:val="25"/>
          <w:szCs w:val="25"/>
          <w:lang w:eastAsia="ru-RU"/>
        </w:rPr>
        <w:t>,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Новосибирской области в целях приведения данного устава в соответствие с этими нормативными правовыми актами;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 проект местного бюджета и отчет о его исполнении;</w:t>
      </w:r>
    </w:p>
    <w:p w:rsidR="00456702" w:rsidRPr="00456702" w:rsidRDefault="00456702" w:rsidP="00456702">
      <w:pPr>
        <w:autoSpaceDE w:val="0"/>
        <w:autoSpaceDN w:val="0"/>
        <w:adjustRightInd w:val="0"/>
        <w:spacing w:after="0" w:line="240" w:lineRule="auto"/>
        <w:ind w:firstLine="708"/>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3) проекты планов и программ развития муниципального образования, проекты правил землепользования и застройки, проекты планировки территорий и проекты межевания территорий, за исключением случаев, предусмотренных Градостроительным кодексом Российской Федерации,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4) вопросы о преобразовании Новоключевского сельсовета, за исключением случаев, если в соответствии с Федеральным законом от 06.10.2003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4. Порядок организации и проведения публичных слушаний определяется Советом депутатов.</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center"/>
        <w:rPr>
          <w:rFonts w:ascii="Times New Roman" w:eastAsia="Times New Roman" w:hAnsi="Times New Roman"/>
          <w:b/>
          <w:sz w:val="25"/>
          <w:szCs w:val="25"/>
          <w:lang w:eastAsia="ru-RU"/>
        </w:rPr>
      </w:pPr>
      <w:r w:rsidRPr="00456702">
        <w:rPr>
          <w:rFonts w:ascii="Times New Roman" w:eastAsia="Times New Roman" w:hAnsi="Times New Roman"/>
          <w:b/>
          <w:sz w:val="25"/>
          <w:szCs w:val="25"/>
          <w:lang w:eastAsia="ru-RU"/>
        </w:rPr>
        <w:t>Статья 12. Собрание граждан</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 Для обсуждения вопросов местного значения Новоключевского сельсовета,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поселения могут проводиться собрания граждан в порядке, установленном федеральным законом, нормативным правовым актом Совета депутатов, уставом территориального общественного самоуправления.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 Собрание граждан проводится по инициативе населения, Совета депутатов, Главы поселения, а также в случаях, предусмотренных уставом территориального общественного самоуправления.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3. Собрание граждан, проводимое по инициативе населения или Совета депутатов, назначается Советом депутатов.</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Собрание граждан, проводимое по инициативе Главы поселения, назначается Главой поселения.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lastRenderedPageBreak/>
        <w:t>4.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5.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6. Итоги собрания граждан подлежат официальному опубликованию или обнародованию.</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center"/>
        <w:rPr>
          <w:rFonts w:ascii="Times New Roman" w:eastAsia="Times New Roman" w:hAnsi="Times New Roman"/>
          <w:b/>
          <w:sz w:val="25"/>
          <w:szCs w:val="25"/>
          <w:lang w:eastAsia="ru-RU"/>
        </w:rPr>
      </w:pPr>
      <w:r w:rsidRPr="00456702">
        <w:rPr>
          <w:rFonts w:ascii="Times New Roman" w:eastAsia="Times New Roman" w:hAnsi="Times New Roman"/>
          <w:b/>
          <w:sz w:val="25"/>
          <w:szCs w:val="25"/>
          <w:lang w:eastAsia="ru-RU"/>
        </w:rPr>
        <w:t>Статья 13. Конференция граждан (собрание делегатов)</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 Конференция (собрание делегатов) может осуществлять полномочия собрания граждан в порядке и в случаях, предусмотренных нормативным правовым актом Совета депутатов, уставом территориального общественного самоуправления.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Порядок назначения и проведения конференций граждан (собраний делегатов), избрание делегатов определяется нормативными правовыми актами Совета депутатов, уставом территориального общественного самоуправления в соответствии с федеральным законом. </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 Итоги конференции граждан (собрания делегатов) подлежат официальному опубликованию или обнародованию.</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center"/>
        <w:rPr>
          <w:rFonts w:ascii="Times New Roman" w:eastAsia="Times New Roman" w:hAnsi="Times New Roman"/>
          <w:b/>
          <w:sz w:val="25"/>
          <w:szCs w:val="25"/>
          <w:lang w:eastAsia="ru-RU"/>
        </w:rPr>
      </w:pPr>
      <w:r w:rsidRPr="00456702">
        <w:rPr>
          <w:rFonts w:ascii="Times New Roman" w:eastAsia="Times New Roman" w:hAnsi="Times New Roman"/>
          <w:b/>
          <w:sz w:val="25"/>
          <w:szCs w:val="25"/>
          <w:lang w:eastAsia="ru-RU"/>
        </w:rPr>
        <w:t>Статья 14. Опрос граждан</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1. Опрос граждан проводится на всей территории Новоключевского сельсовета или на ее части для выявления мнения населения и его учета при принятии решений органами и должностными лицами местного самоуправления, а также органами государственной власти. </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Результаты опроса носят рекомендательный характер.</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В опросе граждан вправе участвовать жители Новоключевского сельсовета, обладающие избирательным правом.</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 Опрос граждан проводится по инициативе:</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 Совета депутатов или главы поселения – по вопросам местного значения;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 органов государственной власти Новосибирской области – для учета мнения граждан при принятии решений об изменении целевого назначения земель Новоключевского сельсовета для объектов регионального и межрегионального значения.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3. Порядок назначения и проведения опроса граждан определяется решением Совета депутатов в соответствии с Законом Новосибирской области.</w:t>
      </w:r>
    </w:p>
    <w:p w:rsidR="00456702" w:rsidRPr="00456702" w:rsidRDefault="00456702" w:rsidP="00456702">
      <w:pPr>
        <w:autoSpaceDE w:val="0"/>
        <w:autoSpaceDN w:val="0"/>
        <w:adjustRightInd w:val="0"/>
        <w:spacing w:after="0" w:line="240" w:lineRule="auto"/>
        <w:ind w:firstLine="708"/>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4. Решение о назначении опроса граждан принимается Советом депутатов муниципального образования. </w:t>
      </w:r>
    </w:p>
    <w:p w:rsidR="00456702" w:rsidRPr="00456702" w:rsidRDefault="00456702" w:rsidP="00456702">
      <w:pPr>
        <w:autoSpaceDE w:val="0"/>
        <w:autoSpaceDN w:val="0"/>
        <w:adjustRightInd w:val="0"/>
        <w:spacing w:after="0" w:line="240" w:lineRule="auto"/>
        <w:ind w:firstLine="708"/>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5. Жители муниципального образования должны быть проинформированы о проведении опроса граждан не менее чем за 10 дней до его проведения.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center"/>
        <w:rPr>
          <w:rFonts w:ascii="Times New Roman" w:eastAsia="Times New Roman" w:hAnsi="Times New Roman"/>
          <w:b/>
          <w:sz w:val="25"/>
          <w:szCs w:val="25"/>
          <w:lang w:eastAsia="ru-RU"/>
        </w:rPr>
      </w:pPr>
      <w:r w:rsidRPr="00456702">
        <w:rPr>
          <w:rFonts w:ascii="Times New Roman" w:eastAsia="Times New Roman" w:hAnsi="Times New Roman"/>
          <w:b/>
          <w:sz w:val="25"/>
          <w:szCs w:val="25"/>
          <w:lang w:eastAsia="ru-RU"/>
        </w:rPr>
        <w:t>Статья 15. Обращения граждан в органы местного самоуправления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Граждане имеют право на коллективные и индивидуальные обращения в органы местного самоуправления Новоключевского сельсовета. </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lastRenderedPageBreak/>
        <w:t>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456702" w:rsidRPr="00456702" w:rsidRDefault="00456702" w:rsidP="00456702">
      <w:pPr>
        <w:spacing w:after="0" w:line="240" w:lineRule="auto"/>
        <w:ind w:firstLine="720"/>
        <w:jc w:val="both"/>
        <w:rPr>
          <w:rFonts w:ascii="Times New Roman" w:eastAsia="Times New Roman" w:hAnsi="Times New Roman"/>
          <w:b/>
          <w:sz w:val="25"/>
          <w:szCs w:val="25"/>
          <w:lang w:eastAsia="ru-RU"/>
        </w:rPr>
      </w:pPr>
    </w:p>
    <w:p w:rsidR="00456702" w:rsidRPr="00456702" w:rsidRDefault="00456702" w:rsidP="00456702">
      <w:pPr>
        <w:spacing w:after="0" w:line="240" w:lineRule="auto"/>
        <w:ind w:firstLine="720"/>
        <w:jc w:val="center"/>
        <w:rPr>
          <w:rFonts w:ascii="Times New Roman" w:eastAsia="Times New Roman" w:hAnsi="Times New Roman"/>
          <w:b/>
          <w:sz w:val="25"/>
          <w:szCs w:val="25"/>
          <w:lang w:eastAsia="ru-RU"/>
        </w:rPr>
      </w:pPr>
      <w:r w:rsidRPr="00456702">
        <w:rPr>
          <w:rFonts w:ascii="Times New Roman" w:eastAsia="Times New Roman" w:hAnsi="Times New Roman"/>
          <w:b/>
          <w:sz w:val="25"/>
          <w:szCs w:val="25"/>
          <w:lang w:eastAsia="ru-RU"/>
        </w:rPr>
        <w:t>Статья 16. Территориальное общественное самоуправление</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 Граждане имеют право на территориальное общественное самоуправление – самоорганизацию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456702" w:rsidRPr="00456702" w:rsidRDefault="00456702" w:rsidP="00456702">
      <w:pPr>
        <w:autoSpaceDE w:val="0"/>
        <w:autoSpaceDN w:val="0"/>
        <w:adjustRightInd w:val="0"/>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3. Границы территории, на которой осуществляется территориальное общественное самоуправление, порядок его организации и осуществления, условия и порядок выделения необходимых средств из местного бюджета, а также порядок регистрации устава территориального общественного самоуправления определяется решением Совета депутатов по предложению населения, проживающего на данной территории.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center"/>
        <w:rPr>
          <w:rFonts w:ascii="Times New Roman" w:eastAsia="Times New Roman" w:hAnsi="Times New Roman"/>
          <w:b/>
          <w:sz w:val="25"/>
          <w:szCs w:val="25"/>
          <w:lang w:eastAsia="ru-RU"/>
        </w:rPr>
      </w:pPr>
      <w:r w:rsidRPr="00456702">
        <w:rPr>
          <w:rFonts w:ascii="Times New Roman" w:eastAsia="Times New Roman" w:hAnsi="Times New Roman"/>
          <w:b/>
          <w:sz w:val="25"/>
          <w:szCs w:val="25"/>
          <w:lang w:eastAsia="ru-RU"/>
        </w:rPr>
        <w:t>Статья 17. Другие формы непосредственного участия населения в осуществлении местного самоуправления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Наряду с предусмотренными федеральными законами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и законам Новосибирской области.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center"/>
        <w:rPr>
          <w:rFonts w:ascii="Times New Roman" w:eastAsia="Times New Roman" w:hAnsi="Times New Roman"/>
          <w:b/>
          <w:sz w:val="25"/>
          <w:szCs w:val="25"/>
          <w:lang w:eastAsia="ru-RU"/>
        </w:rPr>
      </w:pPr>
      <w:r w:rsidRPr="00456702">
        <w:rPr>
          <w:rFonts w:ascii="Times New Roman" w:eastAsia="Times New Roman" w:hAnsi="Times New Roman"/>
          <w:b/>
          <w:sz w:val="25"/>
          <w:szCs w:val="25"/>
          <w:lang w:eastAsia="ru-RU"/>
        </w:rPr>
        <w:t>ГЛАВА 3. ОРГАНЫ И ДОЛЖНОСТНЫЕ ЛИЦА МЕСТНОГО САМОУПРАВЛЕНИЯ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center"/>
        <w:rPr>
          <w:rFonts w:ascii="Times New Roman" w:eastAsia="Times New Roman" w:hAnsi="Times New Roman"/>
          <w:b/>
          <w:sz w:val="25"/>
          <w:szCs w:val="25"/>
          <w:lang w:eastAsia="ru-RU"/>
        </w:rPr>
      </w:pPr>
      <w:r w:rsidRPr="00456702">
        <w:rPr>
          <w:rFonts w:ascii="Times New Roman" w:eastAsia="Times New Roman" w:hAnsi="Times New Roman"/>
          <w:b/>
          <w:sz w:val="25"/>
          <w:szCs w:val="25"/>
          <w:lang w:eastAsia="ru-RU"/>
        </w:rPr>
        <w:t>Статья 18. Совет депутатов</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 Совет депутатов состоит из 10 депутатов, избираемых на муниципальных выборах на основе всеобщего, равного и прямого избирательного права при тайном голосовании.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 Срок полномочий Совета депутатов – 5 лет.</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3. Совет депутатов приступает к осуществлению своих полномочий не позднее 30 дней со дня избрания не менее двух третей от установленной численности депутатов Совета депутатов.</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4. Заседание Совета депутатов не может считаться правомочным, если на нем присутствует менее 50 процентов от числа избранных депутатов. Заседания Совета депутатов проводятся не реже одного раза в три месяца.</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lastRenderedPageBreak/>
        <w:t>5. Полномочия Совета депутатов начинаются со дня проведения первой сессии Совета депутатов соответствующего созыва и прекращаются со дня начала работы Совета депутатов нового созыва.</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6. Первое заседание вновь избранного Совета депутатов созывает и ведет глава поселения.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7. Совет депутатов не обладает правами юридического лица, </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center"/>
        <w:rPr>
          <w:rFonts w:ascii="Times New Roman" w:eastAsia="Times New Roman" w:hAnsi="Times New Roman"/>
          <w:b/>
          <w:sz w:val="25"/>
          <w:szCs w:val="25"/>
          <w:lang w:eastAsia="ru-RU"/>
        </w:rPr>
      </w:pPr>
      <w:r w:rsidRPr="00456702">
        <w:rPr>
          <w:rFonts w:ascii="Times New Roman" w:eastAsia="Times New Roman" w:hAnsi="Times New Roman"/>
          <w:b/>
          <w:sz w:val="25"/>
          <w:szCs w:val="25"/>
          <w:lang w:eastAsia="ru-RU"/>
        </w:rPr>
        <w:t>Статья 19. Полномочия Совета депутатов</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 К полномочиям Совета депутатов относятся: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 принятие устава муниципального образования и внесение в него изменений и дополнений;</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 утверждение местного бюджета и отчета о его исполнении;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3) установление, изменение и отмена местных налогов и сборов в соответствии с законодательством Российской Федерации о налогах и сборах;</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4) принятие планов и программ развития муниципального образования, утверждение отчетов об их исполнении;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5) определение порядка управления и распоряжения имуществом, находящимся в муниципальной собственности;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7) определение порядка участия муниципального образования в организациях межмуниципального сотрудничества;</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8) определение порядка материально-технического и организационного обеспечения деятельности органов местного самоуправления;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10) принятие решения об удалении Главы муниципального образования в отставку;</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11) принятие решения о проведении местного референдума, о назначении опроса граждан;</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12) назначение голосования по вопросам изменения границ Новоключевского сельсовета, преобразования поселения;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13) утверждение структуры администрации по представлению главы поселения;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14) осуществление права законодательной инициативы в Законодательном Собрании Новосибирской области;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15) принятие решения о передаче органам местного самоуправления Купинского района части полномочий органов местного самоуправления </w:t>
      </w:r>
      <w:proofErr w:type="spellStart"/>
      <w:r w:rsidRPr="00456702">
        <w:rPr>
          <w:rFonts w:ascii="Times New Roman" w:eastAsia="Times New Roman" w:hAnsi="Times New Roman"/>
          <w:sz w:val="25"/>
          <w:szCs w:val="25"/>
          <w:lang w:eastAsia="ru-RU"/>
        </w:rPr>
        <w:t>Новоключевского</w:t>
      </w:r>
      <w:proofErr w:type="spellEnd"/>
      <w:r w:rsidRPr="00456702">
        <w:rPr>
          <w:rFonts w:ascii="Times New Roman" w:eastAsia="Times New Roman" w:hAnsi="Times New Roman"/>
          <w:sz w:val="25"/>
          <w:szCs w:val="25"/>
          <w:lang w:eastAsia="ru-RU"/>
        </w:rPr>
        <w:t xml:space="preserve"> сельсовета за счет межбюджетных трансфертов, предоставляемых из местного бюджета Новоключевского сельсовета в бюджет Купинского района;</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16)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17) утверждение инвестиционных программ организаций коммунального комплекса по строительству, реконструкции и (или) модернизации объектов, </w:t>
      </w:r>
      <w:r w:rsidRPr="00456702">
        <w:rPr>
          <w:rFonts w:ascii="Times New Roman" w:eastAsia="Times New Roman" w:hAnsi="Times New Roman"/>
          <w:sz w:val="25"/>
          <w:szCs w:val="25"/>
          <w:lang w:eastAsia="ru-RU"/>
        </w:rPr>
        <w:lastRenderedPageBreak/>
        <w:t>используемых для утилизации, обезвреживания и захоронения твердых бытовых отходов;</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18) установление надбавок к ценам (тарифам) для потребителей товаров и услуг организаций коммунального комплекса;</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19) правовое регулирование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20) заслушивание ежегодных отчетов главы поселения о результатах деятельности, деятельности местной администрации и иных подведомственных главе поселения органов местного самоуправления, в том числе о решении вопросов, поставленных Советом депутатов;</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21) 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22) установление порядка проведения конкурса по отбору кандидатур на должность главы муниципального образования; </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23) установление общего числа членов конкурсной комиссии по отбору кандидатур на должность главы муниципального образования и назначение половины членов конкурсной комиссии;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24) избрание Главы поселения из числа кандидатов, представленных конкурсной комиссией по результатам конкурса;</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25) осуществление иных полномочий, отнесенных к ведению Совета депутатов федеральными законами, законами Новосибирской области и настоящим Уставом.</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center"/>
        <w:rPr>
          <w:rFonts w:ascii="Times New Roman" w:eastAsia="Times New Roman" w:hAnsi="Times New Roman"/>
          <w:b/>
          <w:sz w:val="25"/>
          <w:szCs w:val="25"/>
          <w:lang w:eastAsia="ru-RU"/>
        </w:rPr>
      </w:pPr>
      <w:r w:rsidRPr="00456702">
        <w:rPr>
          <w:rFonts w:ascii="Times New Roman" w:eastAsia="Times New Roman" w:hAnsi="Times New Roman"/>
          <w:b/>
          <w:sz w:val="25"/>
          <w:szCs w:val="25"/>
          <w:lang w:eastAsia="ru-RU"/>
        </w:rPr>
        <w:t>Статья 20. Правовые акты Совета депутатов</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 Совет депутатов по вопросам, отнесенным к его компетенции федеральными законами, законами Новосибирской области, настоящим Уставом, принимает решения, устанавливающие правила, обязательные для исполнения на территории Новоключевского сельсовета, решение об удалении Главы поселения в отставку, а также решения по вопросам организации деятельности Совета депутатов, и по иным вопросам, отнесенным к его компетенции федеральными законами, законами Новосибирской области, настоящим Уставом.</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Решения Совета депутатов поселения,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представительного органа поселения, если иное не установлено Федеральным законом от 06.10.2003 №131-ФЗ «Об общих принципах организации местного самоуправления в Российской Федерации».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Совет депутатов принимает решения на своих заседаниях в порядке, установленном Советом депутатов и настоящим Уставом.</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 Нормативные правовые акты Совета депутатов,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депутатов только по инициативе главы администрации или при наличии его заключения.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lastRenderedPageBreak/>
        <w:t>3. Нормативный правовой акт, принятый Советом депутатов, направляется главе поселения для подписания и опубликования или обнародования в течение 10 дней.</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Если Глава муниципального образования отклонит нормативный правовой акт, он вновь рассматривается Советом депутатов муниципального образования.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муниципального образования в течение семи дней и обнародованию.</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4. Решение Совета депутатов по вопросам организации деятельности Совета депутатов принимается большинством голосов от числа депутатов присутствующих на заседании Совета депутатов и вступает в силу с момента принятия решения, если иной порядок вступления в силу не установлен в самом акте.</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5. Решение Совета депутатов о самороспуске принимается большинством голосов от установленного числа депутатов Совета депутатов.</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center"/>
        <w:rPr>
          <w:rFonts w:ascii="Times New Roman" w:eastAsia="Times New Roman" w:hAnsi="Times New Roman"/>
          <w:b/>
          <w:sz w:val="25"/>
          <w:szCs w:val="25"/>
          <w:lang w:eastAsia="ru-RU"/>
        </w:rPr>
      </w:pPr>
      <w:r w:rsidRPr="00456702">
        <w:rPr>
          <w:rFonts w:ascii="Times New Roman" w:eastAsia="Times New Roman" w:hAnsi="Times New Roman"/>
          <w:b/>
          <w:sz w:val="25"/>
          <w:szCs w:val="25"/>
          <w:lang w:eastAsia="ru-RU"/>
        </w:rPr>
        <w:t>Статья 21. Депутат Совета депутатов</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numPr>
          <w:ilvl w:val="0"/>
          <w:numId w:val="15"/>
        </w:numPr>
        <w:spacing w:after="0" w:line="240" w:lineRule="auto"/>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Депутат Совета депутатов (далее – депутат) избирается на муниципальных выборах на основе всеобщего, равного и прямого избирательного права при тайном голосовании в порядке, установленном действующим законодательством, сроком на пять лет.</w:t>
      </w:r>
    </w:p>
    <w:p w:rsidR="00456702" w:rsidRPr="00456702" w:rsidRDefault="00456702" w:rsidP="00456702">
      <w:pPr>
        <w:numPr>
          <w:ilvl w:val="0"/>
          <w:numId w:val="15"/>
        </w:numPr>
        <w:spacing w:after="0" w:line="240" w:lineRule="auto"/>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Ни один депутат Совета депутатов не осуществляет свои полномочия на постоянной основе.</w:t>
      </w:r>
    </w:p>
    <w:p w:rsidR="00456702" w:rsidRPr="00456702" w:rsidRDefault="00456702" w:rsidP="00456702">
      <w:pPr>
        <w:numPr>
          <w:ilvl w:val="0"/>
          <w:numId w:val="15"/>
        </w:numPr>
        <w:spacing w:after="0" w:line="240" w:lineRule="auto"/>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Полномочия депутата начинаются со дня его избрания. Днем окончания срока, на который избираются депутаты Совета депутатов, является второе воскресение сентября года, в котором истекает срок полномочий депутатов Совета депутатов, за исключением случаев, предусмотренных федеральным законом. Полномочия депутата прекращаются со дня начала работы Совета депутатов нового созыва.</w:t>
      </w:r>
    </w:p>
    <w:p w:rsidR="00456702" w:rsidRPr="00456702" w:rsidRDefault="00456702" w:rsidP="00456702">
      <w:pPr>
        <w:numPr>
          <w:ilvl w:val="0"/>
          <w:numId w:val="15"/>
        </w:numPr>
        <w:spacing w:after="0" w:line="240" w:lineRule="auto"/>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Депутат должен соблюдать ограничения и запреты и исполнять обязанности, которые установлены Федеральным законом от 25.12.2008 № 273-ФЗ «О противодействии коррупции» и другими федеральными законами.</w:t>
      </w:r>
      <w:r w:rsidRPr="00456702">
        <w:rPr>
          <w:rFonts w:ascii="Arial" w:eastAsia="Times New Roman" w:hAnsi="Arial" w:cs="Arial"/>
          <w:sz w:val="25"/>
          <w:szCs w:val="25"/>
          <w:lang w:eastAsia="ru-RU"/>
        </w:rPr>
        <w:t xml:space="preserve"> </w:t>
      </w:r>
      <w:r w:rsidRPr="00456702">
        <w:rPr>
          <w:rFonts w:ascii="Times New Roman" w:eastAsia="Times New Roman" w:hAnsi="Times New Roman"/>
          <w:sz w:val="25"/>
          <w:szCs w:val="25"/>
          <w:lang w:eastAsia="ru-RU"/>
        </w:rPr>
        <w:t>Полномочия депутата прекращаются досрочно в случае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w:t>
      </w:r>
    </w:p>
    <w:p w:rsidR="00456702" w:rsidRPr="00456702" w:rsidRDefault="00456702" w:rsidP="00456702">
      <w:pPr>
        <w:numPr>
          <w:ilvl w:val="0"/>
          <w:numId w:val="15"/>
        </w:numPr>
        <w:spacing w:after="0" w:line="240" w:lineRule="auto"/>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Полномочия депутата прекращаются досрочно в случае:</w:t>
      </w:r>
    </w:p>
    <w:p w:rsidR="00456702" w:rsidRPr="00456702" w:rsidRDefault="00456702" w:rsidP="00456702">
      <w:pPr>
        <w:spacing w:after="0" w:line="240" w:lineRule="auto"/>
        <w:ind w:left="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 смерти;</w:t>
      </w:r>
    </w:p>
    <w:p w:rsidR="00456702" w:rsidRPr="00456702" w:rsidRDefault="00456702" w:rsidP="00456702">
      <w:pPr>
        <w:spacing w:after="0" w:line="240" w:lineRule="auto"/>
        <w:ind w:left="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 отставки по собственному желанию;</w:t>
      </w:r>
    </w:p>
    <w:p w:rsidR="00456702" w:rsidRPr="00456702" w:rsidRDefault="00456702" w:rsidP="00456702">
      <w:pPr>
        <w:spacing w:after="0" w:line="240" w:lineRule="auto"/>
        <w:ind w:left="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3) признания судом недееспособным или ограниченно дееспособным;</w:t>
      </w:r>
    </w:p>
    <w:p w:rsidR="00456702" w:rsidRPr="00456702" w:rsidRDefault="00456702" w:rsidP="00456702">
      <w:pPr>
        <w:spacing w:after="0" w:line="240" w:lineRule="auto"/>
        <w:ind w:left="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4) признания судом безвестно отсутствующим или объявления умершим;</w:t>
      </w:r>
    </w:p>
    <w:p w:rsidR="00456702" w:rsidRPr="00456702" w:rsidRDefault="00456702" w:rsidP="00456702">
      <w:pPr>
        <w:spacing w:after="0" w:line="240" w:lineRule="auto"/>
        <w:ind w:left="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5) вступления в отношении его в законную силу обвинительного приговора суда;</w:t>
      </w:r>
    </w:p>
    <w:p w:rsidR="00456702" w:rsidRPr="00456702" w:rsidRDefault="00456702" w:rsidP="00456702">
      <w:pPr>
        <w:spacing w:after="0" w:line="240" w:lineRule="auto"/>
        <w:ind w:left="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6) выезда за пределы Российской Федерации на постоянное место жительства;</w:t>
      </w:r>
    </w:p>
    <w:p w:rsidR="00456702" w:rsidRPr="00456702" w:rsidRDefault="00456702" w:rsidP="00456702">
      <w:pPr>
        <w:spacing w:after="0" w:line="240" w:lineRule="auto"/>
        <w:ind w:left="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w:t>
      </w:r>
      <w:r w:rsidRPr="00456702">
        <w:rPr>
          <w:rFonts w:ascii="Times New Roman" w:eastAsia="Times New Roman" w:hAnsi="Times New Roman"/>
          <w:sz w:val="25"/>
          <w:szCs w:val="25"/>
          <w:lang w:eastAsia="ru-RU"/>
        </w:rPr>
        <w:lastRenderedPageBreak/>
        <w:t>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456702" w:rsidRPr="00456702" w:rsidRDefault="00456702" w:rsidP="00456702">
      <w:pPr>
        <w:spacing w:after="0" w:line="240" w:lineRule="auto"/>
        <w:ind w:left="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8) отзыва избирателями;</w:t>
      </w:r>
    </w:p>
    <w:p w:rsidR="00456702" w:rsidRPr="00456702" w:rsidRDefault="00456702" w:rsidP="00456702">
      <w:pPr>
        <w:spacing w:after="0" w:line="240" w:lineRule="auto"/>
        <w:ind w:left="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9) досрочного прекращения полномочий Совета депутатов;</w:t>
      </w:r>
    </w:p>
    <w:p w:rsidR="00456702" w:rsidRPr="00456702" w:rsidRDefault="00456702" w:rsidP="00456702">
      <w:pPr>
        <w:spacing w:after="0" w:line="240" w:lineRule="auto"/>
        <w:ind w:left="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10) призыва на военную службу или направления на заменяющую ее альтернативную гражданскую службу;</w:t>
      </w:r>
    </w:p>
    <w:p w:rsidR="00456702" w:rsidRPr="00456702" w:rsidRDefault="00456702" w:rsidP="00456702">
      <w:pPr>
        <w:spacing w:after="0" w:line="240" w:lineRule="auto"/>
        <w:ind w:left="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11) в иных случаях, установленных Федеральным законом от 06.10.2003 № 131-ФЗ «Об общих принципах организации местного самоуправления в Российской Федерации» и иными федеральными законами.</w:t>
      </w:r>
    </w:p>
    <w:p w:rsidR="00456702" w:rsidRPr="00456702" w:rsidRDefault="00456702" w:rsidP="00456702">
      <w:pPr>
        <w:numPr>
          <w:ilvl w:val="0"/>
          <w:numId w:val="15"/>
        </w:numPr>
        <w:spacing w:after="0" w:line="240" w:lineRule="auto"/>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Полномочия депутата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456702" w:rsidRPr="00456702" w:rsidRDefault="00456702" w:rsidP="00456702">
      <w:pPr>
        <w:numPr>
          <w:ilvl w:val="0"/>
          <w:numId w:val="15"/>
        </w:numPr>
        <w:spacing w:after="0" w:line="240" w:lineRule="auto"/>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Решение Совета депутатов о досрочном прекращении полномочий депутата Совета депутатов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три месяца со дня появления такого основания.</w:t>
      </w:r>
    </w:p>
    <w:p w:rsidR="00456702" w:rsidRPr="00456702" w:rsidRDefault="00456702" w:rsidP="00456702">
      <w:pPr>
        <w:spacing w:after="0" w:line="240" w:lineRule="auto"/>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center"/>
        <w:rPr>
          <w:rFonts w:ascii="Times New Roman" w:eastAsia="Times New Roman" w:hAnsi="Times New Roman"/>
          <w:b/>
          <w:sz w:val="25"/>
          <w:szCs w:val="25"/>
          <w:lang w:eastAsia="ru-RU"/>
        </w:rPr>
      </w:pPr>
      <w:r w:rsidRPr="00456702">
        <w:rPr>
          <w:rFonts w:ascii="Times New Roman" w:eastAsia="Times New Roman" w:hAnsi="Times New Roman"/>
          <w:b/>
          <w:sz w:val="25"/>
          <w:szCs w:val="25"/>
          <w:lang w:eastAsia="ru-RU"/>
        </w:rPr>
        <w:t>Статья 22. Основные гарантии деятельности депутата Совета депутатов, Главы муниципального образования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 Депутату Совета депутатов, Главе поселения гарантируются условия для беспрепятственного и эффективного осуществления полномочий, защита прав, чести и достоинства.</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 Депутат Совета депутатов осуществляет свою деятельность в следующих формах:</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 участвует в сессиях, работе постоянных комиссий, рабочих групп Совета депутатов;</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 вносит на рассмотрение Совета депутатов проекты муниципальных актов;</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3) в иных формах, в соответствии с действующим законодательством.</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center"/>
        <w:rPr>
          <w:rFonts w:ascii="Times New Roman" w:eastAsia="Times New Roman" w:hAnsi="Times New Roman"/>
          <w:b/>
          <w:sz w:val="25"/>
          <w:szCs w:val="25"/>
          <w:lang w:eastAsia="ru-RU"/>
        </w:rPr>
      </w:pPr>
      <w:r w:rsidRPr="00456702">
        <w:rPr>
          <w:rFonts w:ascii="Times New Roman" w:eastAsia="Times New Roman" w:hAnsi="Times New Roman"/>
          <w:b/>
          <w:sz w:val="25"/>
          <w:szCs w:val="25"/>
          <w:lang w:eastAsia="ru-RU"/>
        </w:rPr>
        <w:t>Статья 23. Председатель Совета депутатов</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w:t>
      </w:r>
      <w:r w:rsidRPr="00456702">
        <w:rPr>
          <w:rFonts w:ascii="Times New Roman" w:eastAsia="Times New Roman" w:hAnsi="Times New Roman"/>
          <w:color w:val="FF0000"/>
          <w:sz w:val="25"/>
          <w:szCs w:val="25"/>
          <w:lang w:eastAsia="ru-RU"/>
        </w:rPr>
        <w:t xml:space="preserve"> </w:t>
      </w:r>
      <w:r w:rsidRPr="00456702">
        <w:rPr>
          <w:rFonts w:ascii="Times New Roman" w:eastAsia="Times New Roman" w:hAnsi="Times New Roman"/>
          <w:sz w:val="25"/>
          <w:szCs w:val="25"/>
          <w:lang w:eastAsia="ru-RU"/>
        </w:rPr>
        <w:t>Организацию деятельности Совета депутатов осуществляет председатель Совета депутатов, избираемый из своего состава большинством голосов от установленного числа депутатов Совета депутатов.</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2. Основные гарантии деятельности председателя Совета депутатов, его полномочия, основания и порядок прекращения полномочий устанавливаются в соответствии с действующим законодательством и настоящим Уставом. </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3. Председатель Совета депутатов:</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 представляет Совет депутатов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Совета депутатов;</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lastRenderedPageBreak/>
        <w:t>2) руководит подготовкой заседаний Совета депутатов и вопросов, выносимых на рассмотрение Совета депутатов;</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3) созывает и ведет заседания Совета депутатов, ведает его внутренним распорядком;</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4) принимает меры по обеспечению гласности и учету общественного мнения в работе Совета депутатов;</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5) подписывает протоколы заседаний, решения Совета депутатов; </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6) издает в пределах своих полномочий постановления и распоряжения по вопросам организации деятельности Совета депутатов; </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7) организует прием граждан, рассмотрение их обращений, заявлений и жалоб;</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8) открывает и закрывает счета Совета депутатов в банках и иных кредитных учреждениях;</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9) является распорядителем бюджетных средств по расходам, предусмотренным отдельной строкой в местном бюджете на финансирование Совета депутатов;</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10) осуществляет иные полномочия в соответствии с настоящим Уставом и решениями Совета депутатов.</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4. Председатель Совета депутатов подотчетен Совету депутатов.</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center"/>
        <w:rPr>
          <w:rFonts w:ascii="Times New Roman" w:eastAsia="Times New Roman" w:hAnsi="Times New Roman"/>
          <w:b/>
          <w:sz w:val="25"/>
          <w:szCs w:val="25"/>
          <w:lang w:eastAsia="ru-RU"/>
        </w:rPr>
      </w:pPr>
      <w:r w:rsidRPr="00456702">
        <w:rPr>
          <w:rFonts w:ascii="Times New Roman" w:eastAsia="Times New Roman" w:hAnsi="Times New Roman"/>
          <w:b/>
          <w:sz w:val="25"/>
          <w:szCs w:val="25"/>
          <w:lang w:eastAsia="ru-RU"/>
        </w:rPr>
        <w:t>Статья 24. Заместитель председателя Совета депутатов</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1. Заместитель председателя Совета депутатов избирается на должность из числа депутатов Совета депутатов на заседании Совета депутатов. </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Решение Совета депутатов об избрании заместителя председателя Совета депутатов и освобождении его от должности принимается большинством голосов от установленного числа депутатов. Порядок избрания и освобождения заместителя председателя Совета депутатов определяется решением Совета депутатов.</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 Заместитель председателя Совета депутатов исполняет полномочия председателя Совета депутатов в случае его отсутствия или невозможности исполнения им своих обязанностей, а также иные полномочия в соответствии с решением Совета депутатов.</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center"/>
        <w:rPr>
          <w:rFonts w:ascii="Times New Roman" w:eastAsia="Times New Roman" w:hAnsi="Times New Roman"/>
          <w:b/>
          <w:sz w:val="25"/>
          <w:szCs w:val="25"/>
          <w:lang w:eastAsia="ru-RU"/>
        </w:rPr>
      </w:pPr>
      <w:r w:rsidRPr="00456702">
        <w:rPr>
          <w:rFonts w:ascii="Times New Roman" w:eastAsia="Times New Roman" w:hAnsi="Times New Roman"/>
          <w:b/>
          <w:sz w:val="25"/>
          <w:szCs w:val="25"/>
          <w:lang w:eastAsia="ru-RU"/>
        </w:rPr>
        <w:t>Статья 25. Досрочное прекращение полномочий Совета депутатов</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 Полномочия Совета депутатов прекращаются в досрочном порядке по основаниям, которые предусмотрены статьей 73 Федерального Закона от 06.10.2003 № 131-ФЗ «Об общих принципах организации местного самоуправления в Российской Федерации». Полномочия Совета депутатов также прекращаются в случае:</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 вступления в силу закона Новосибирской области о роспуске Совета депутатов;</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 принятия Советом депутатов решения о самороспуске в порядке, установленном настоящим Уставом;</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3) вступления в силу решения Новосибирского областного суда о неправомочности данного состава депутатов Совета депутатов, в том числе в связи со сложением депутатами своих полномочий;</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4) преобразования Новоключевского сельсовета, осуществляемого в соответствии с Федеральным законом от 06.10.2003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5) в случае утраты поселением статуса муниципального образования в связи с его объединением с городским округом;</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lastRenderedPageBreak/>
        <w:t>6)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7) в случае нарушения срока издания муниципального правового акта, требуемого для реализации решения принятого путем прямого волеизъявления граждан. </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2. Досрочное прекращение полномочий Совета депутатов влечет досрочное прекращение полномочий его депутатов. </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В случае досрочного прекращения полномочий Совета депутатов, досрочные выборы в Совет депутатов проводятся в сроки, установленные федеральным законом.</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center"/>
        <w:rPr>
          <w:rFonts w:ascii="Times New Roman" w:eastAsia="Times New Roman" w:hAnsi="Times New Roman"/>
          <w:b/>
          <w:sz w:val="25"/>
          <w:szCs w:val="25"/>
          <w:lang w:eastAsia="ru-RU"/>
        </w:rPr>
      </w:pPr>
      <w:r w:rsidRPr="00456702">
        <w:rPr>
          <w:rFonts w:ascii="Times New Roman" w:eastAsia="Times New Roman" w:hAnsi="Times New Roman"/>
          <w:b/>
          <w:sz w:val="25"/>
          <w:szCs w:val="25"/>
          <w:lang w:eastAsia="ru-RU"/>
        </w:rPr>
        <w:t>Статья 26. Порядок самороспуска Совета депутатов</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 Самороспуск Совета депутатов – досрочное прекращение осуществления Советом депутатов своих полномочий.</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 С мотивированной инициативой о самороспуске Совета депутатов может выступать группа депутатов Совета депутатов путем подачи председателю Совета депутатов письменного заявления, подписанного всеми депутатами Совета депутатов этой группы.</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3. Письменное заявление, указанное в части 2 настоящей статьи, должно быть рассмотрено на заседании Совета депутатов в течение одного месяца. </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4. Решение Совета депутатов о самороспуске принимается Советом депутатов большинством голосов, от установленной численности депутатов Совета депутатов.</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5. Решение о самороспуске Совета депутатов не позднее трех дней со дня его принятия должно быть доведено до сведения избирательной комиссии, проводившей выборы на территории Новоключевского сельсовета.</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center"/>
        <w:rPr>
          <w:rFonts w:ascii="Times New Roman" w:eastAsia="Times New Roman" w:hAnsi="Times New Roman"/>
          <w:b/>
          <w:sz w:val="25"/>
          <w:szCs w:val="25"/>
          <w:lang w:eastAsia="ru-RU"/>
        </w:rPr>
      </w:pPr>
      <w:r w:rsidRPr="00456702">
        <w:rPr>
          <w:rFonts w:ascii="Times New Roman" w:eastAsia="Times New Roman" w:hAnsi="Times New Roman"/>
          <w:b/>
          <w:sz w:val="25"/>
          <w:szCs w:val="25"/>
          <w:lang w:eastAsia="ru-RU"/>
        </w:rPr>
        <w:t>Статья 27. Глава поселения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 Глава поселения является высшим должностным лицом Новоключевского сельсовета.</w:t>
      </w:r>
    </w:p>
    <w:p w:rsidR="00456702" w:rsidRPr="00456702" w:rsidRDefault="00456702" w:rsidP="00456702">
      <w:pPr>
        <w:autoSpaceDE w:val="0"/>
        <w:autoSpaceDN w:val="0"/>
        <w:adjustRightInd w:val="0"/>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 Глава поселения избирается Советом депутатов из числа кандидатов, представленных конкурсной комиссией по результатам конкурса, сроком на 5 лет и возглавляет местную администрацию.</w:t>
      </w:r>
    </w:p>
    <w:p w:rsidR="00456702" w:rsidRPr="00456702" w:rsidRDefault="00456702" w:rsidP="00456702">
      <w:pPr>
        <w:autoSpaceDE w:val="0"/>
        <w:autoSpaceDN w:val="0"/>
        <w:adjustRightInd w:val="0"/>
        <w:spacing w:after="0" w:line="240" w:lineRule="auto"/>
        <w:ind w:firstLine="720"/>
        <w:jc w:val="both"/>
        <w:rPr>
          <w:rFonts w:ascii="Times New Roman" w:eastAsia="Times New Roman" w:hAnsi="Times New Roman"/>
          <w:sz w:val="25"/>
          <w:szCs w:val="25"/>
          <w:highlight w:val="yellow"/>
          <w:lang w:eastAsia="ru-RU"/>
        </w:rPr>
      </w:pPr>
      <w:r w:rsidRPr="00456702">
        <w:rPr>
          <w:rFonts w:ascii="Times New Roman" w:eastAsia="Times New Roman" w:hAnsi="Times New Roman"/>
          <w:sz w:val="25"/>
          <w:szCs w:val="25"/>
          <w:lang w:eastAsia="ru-RU"/>
        </w:rPr>
        <w:t xml:space="preserve">Порядок проведения конкурса по отбору кандидатур на должность Главы поселения, устанавливается Советом депутатов. </w:t>
      </w:r>
    </w:p>
    <w:p w:rsidR="00456702" w:rsidRPr="00456702" w:rsidRDefault="00456702" w:rsidP="00456702">
      <w:pPr>
        <w:autoSpaceDE w:val="0"/>
        <w:autoSpaceDN w:val="0"/>
        <w:adjustRightInd w:val="0"/>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456702" w:rsidRPr="00456702" w:rsidRDefault="00456702" w:rsidP="00456702">
      <w:pPr>
        <w:autoSpaceDE w:val="0"/>
        <w:autoSpaceDN w:val="0"/>
        <w:adjustRightInd w:val="0"/>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При формировании конкурсной комиссии половина ее членов назначается Советом депутатов, а другая половина – Главой Купинского района Новосибирской области.</w:t>
      </w:r>
    </w:p>
    <w:p w:rsidR="00456702" w:rsidRPr="00456702" w:rsidRDefault="00456702" w:rsidP="00456702">
      <w:pPr>
        <w:autoSpaceDE w:val="0"/>
        <w:autoSpaceDN w:val="0"/>
        <w:adjustRightInd w:val="0"/>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3. Полномочия Главы муниципального образования начинаются со дня вступления его в должность и прекращаются в день вступления в должность вновь избранного главы.</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4. Глава поселения осуществляет свои полномочия на постоянной основе.</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5. Глава поселения: </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 представляет Новоключевской сельсовет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Новоключевского сельсовета;</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lastRenderedPageBreak/>
        <w:t>2) вносит в Совет депутатов проекты муниципальных правовых актов в порядке, установленном Советом депутатов;</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3) подписывает и обнародует в порядке, установленном настоящим Уставом, нормативные правовые акты, принятые Советом депутатов;</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4) издает в пределах своих полномочий правовые акты;</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5) вправе требовать созыва внеочередного заседания Совета депутатов;</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6) руководит деятельностью администрации, возглавляет ее на принципах единоначалия, заключает от имени администрации договоры в пределах своей компетенции, без доверенности действует от имени администрации;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7) разрабатывает и представляет на утверждение Совета депутатов структуру администрации, формирует администрацию </w:t>
      </w:r>
      <w:proofErr w:type="gramStart"/>
      <w:r w:rsidRPr="00456702">
        <w:rPr>
          <w:rFonts w:ascii="Times New Roman" w:eastAsia="Times New Roman" w:hAnsi="Times New Roman"/>
          <w:sz w:val="25"/>
          <w:szCs w:val="25"/>
          <w:lang w:eastAsia="ru-RU"/>
        </w:rPr>
        <w:t>в пределах</w:t>
      </w:r>
      <w:proofErr w:type="gramEnd"/>
      <w:r w:rsidRPr="00456702">
        <w:rPr>
          <w:rFonts w:ascii="Times New Roman" w:eastAsia="Times New Roman" w:hAnsi="Times New Roman"/>
          <w:sz w:val="25"/>
          <w:szCs w:val="25"/>
          <w:lang w:eastAsia="ru-RU"/>
        </w:rPr>
        <w:t xml:space="preserve"> утвержденных в местном бюджете средств на ее содержание;</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8) утверждает положения о структурных подразделениях администрации, должностные инструкции работников администрации;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9) открывает и закрывает счета администрации в банках и иных кредитных учреждениях, а также осуществляет функции распорядителя бюджетных средств, при исполнении бюджета Новоключевского сельсовета (за исключением средств по расходам, связанным с деятельностью Совета депутатов и депутатов);</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10) вносит в Совет депутатов на утверждение проект местного бюджета, планы и программы социально-экономического развития Новоключевского сельсовета, а также отчеты об их исполнении;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11) назначает на должность и освобождает от должности заместителя главы администрации и иных работников администрации;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12) при создании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13)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14) глава поселения предоставляет Совету депутатов </w:t>
      </w:r>
      <w:proofErr w:type="spellStart"/>
      <w:r w:rsidRPr="00456702">
        <w:rPr>
          <w:rFonts w:ascii="Times New Roman" w:eastAsia="Times New Roman" w:hAnsi="Times New Roman"/>
          <w:sz w:val="25"/>
          <w:szCs w:val="25"/>
          <w:lang w:eastAsia="ru-RU"/>
        </w:rPr>
        <w:t>Новоключевского</w:t>
      </w:r>
      <w:proofErr w:type="spellEnd"/>
      <w:r w:rsidRPr="00456702">
        <w:rPr>
          <w:rFonts w:ascii="Times New Roman" w:eastAsia="Times New Roman" w:hAnsi="Times New Roman"/>
          <w:sz w:val="25"/>
          <w:szCs w:val="25"/>
          <w:lang w:eastAsia="ru-RU"/>
        </w:rPr>
        <w:t xml:space="preserve"> сельсовета ежегодные отчеты о результатах своей деятельности, деятельности администрации, и иных подведомственных ему органов местного самоуправления, в том числе о решении вопросов, поставленных Советом депутатов; </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15) осуществляет иные полномочия, установленные федеральными законами, законами Новосибирской области, настоящим Уставом и муниципальными правовыми актами.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6. Глава муниципального образования в пределах своих полномочий, установленных уставом муниципального образования и решениями Совета депутатов муниципального образования, издает постановления и распоряжения по вопросам организации деятельности Совета, или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 организации работы местной администрации.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Глава муниципального образования издает постановления и распоряжения по иным вопросам, отнесенным к его компетенции настоящим уставом в соответствии с Федеральным законом от 06.10.2003 № 131-ФЗ «Об общих принципах организации </w:t>
      </w:r>
      <w:r w:rsidRPr="00456702">
        <w:rPr>
          <w:rFonts w:ascii="Times New Roman" w:eastAsia="Times New Roman" w:hAnsi="Times New Roman"/>
          <w:sz w:val="25"/>
          <w:szCs w:val="25"/>
          <w:lang w:eastAsia="ru-RU"/>
        </w:rPr>
        <w:lastRenderedPageBreak/>
        <w:t>местного самоуправления в Российской Федерации», другими федеральными законами.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7. Постановление главы поселения, являющееся нормативным правовым актом, после его подписания главой поселения направляется в течение 5 дней для опубликования или обнародования. </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Постановление главы поселения, не являющееся нормативным правовым актом, а также распоряжение главы поселения вступают в силу с момента их подписания главой поселения, если иной порядок вступления их в силу не установлен в самих актах.</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8. Глава поселения подконтролен и подотчетен населению </w:t>
      </w:r>
      <w:proofErr w:type="spellStart"/>
      <w:r w:rsidRPr="00456702">
        <w:rPr>
          <w:rFonts w:ascii="Times New Roman" w:eastAsia="Times New Roman" w:hAnsi="Times New Roman"/>
          <w:sz w:val="25"/>
          <w:szCs w:val="25"/>
          <w:lang w:eastAsia="ru-RU"/>
        </w:rPr>
        <w:t>Новоключевского</w:t>
      </w:r>
      <w:proofErr w:type="spellEnd"/>
      <w:r w:rsidRPr="00456702">
        <w:rPr>
          <w:rFonts w:ascii="Times New Roman" w:eastAsia="Times New Roman" w:hAnsi="Times New Roman"/>
          <w:sz w:val="25"/>
          <w:szCs w:val="25"/>
          <w:lang w:eastAsia="ru-RU"/>
        </w:rPr>
        <w:t xml:space="preserve"> сельсовета и Совету депутатов.</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9. Глава муниципального образования должен соблюдать ограничения и запреты и исполнять обязанности, которые установлены Федеральным законом от 25.12.2008 № 273-ФЗ «О противодействии коррупции» и другими федеральными законами. Полномочия Главы муниципального образования прекращаются досрочно в случае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center"/>
        <w:rPr>
          <w:rFonts w:ascii="Times New Roman" w:eastAsia="Times New Roman" w:hAnsi="Times New Roman"/>
          <w:b/>
          <w:sz w:val="25"/>
          <w:szCs w:val="25"/>
          <w:lang w:eastAsia="ru-RU"/>
        </w:rPr>
      </w:pPr>
      <w:r w:rsidRPr="00456702">
        <w:rPr>
          <w:rFonts w:ascii="Times New Roman" w:eastAsia="Times New Roman" w:hAnsi="Times New Roman"/>
          <w:b/>
          <w:sz w:val="25"/>
          <w:szCs w:val="25"/>
          <w:lang w:eastAsia="ru-RU"/>
        </w:rPr>
        <w:t>Статья 28. Досрочное прекращение полномочий главы поселения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 Полномочия главы поселения прекращаются досрочно в случае:</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 смерти;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 отставки по собственному желанию;</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3) отрешения от должности Губернатором Новосибирской области в порядке и случаях, предусмотренных федеральным законодательством;</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4) признания судом недееспособным или ограниченно дееспособным;</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5) признания судом безвестно отсутствующим или объявления умершим;</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6) вступления в отношении его в законную силу обвинительного приговора суда;</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7) выезда за пределы Российской Федерации на постоянное место жительства;</w:t>
      </w:r>
    </w:p>
    <w:p w:rsidR="00456702" w:rsidRPr="00456702" w:rsidRDefault="00456702" w:rsidP="00456702">
      <w:pPr>
        <w:spacing w:after="0" w:line="240" w:lineRule="auto"/>
        <w:ind w:firstLine="720"/>
        <w:jc w:val="both"/>
        <w:rPr>
          <w:rFonts w:ascii="Times New Roman" w:eastAsia="Times New Roman" w:hAnsi="Times New Roman"/>
          <w:sz w:val="25"/>
          <w:szCs w:val="25"/>
          <w:highlight w:val="darkGreen"/>
          <w:lang w:eastAsia="ru-RU"/>
        </w:rPr>
      </w:pPr>
      <w:r w:rsidRPr="00456702">
        <w:rPr>
          <w:rFonts w:ascii="Times New Roman" w:eastAsia="Times New Roman" w:hAnsi="Times New Roman"/>
          <w:sz w:val="25"/>
          <w:szCs w:val="25"/>
          <w:lang w:eastAsia="ru-RU"/>
        </w:rP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9) отзыва избирателями;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10) установленной в судебном порядке стойкой неспособности по состоянию здоровья осуществлять полномочия главы поселения;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lastRenderedPageBreak/>
        <w:t>11) преобразования муниципального образования, осуществляемого в соответствии с Федеральным законом от 06.10.2003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12)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13) с утратой сельским поселением статуса муниципального образования в связи с его объединением с городским округом;</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14) удаления в отставку в соответствии со статьей 74.1 Федерального закона от 06.10.2003 № 131-ФЗ «Об общих принципах организации местного самоуправления в Российской Федерации».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 В случае, если избранный Советом депутатов Новоключевского сельсовета глава Новоключевского сельсовета, полномочия которого прекращены досрочно на основании решения представительного органа муниципального образования об удалении его в отставку, обжалует в судебном порядке указанное решение, представительный орган муниципального образования не вправе принимать решение об избрании главы поселения до вступления решения суда в законную силу.</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3. Полномочия главы муниципального образования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center"/>
        <w:rPr>
          <w:rFonts w:ascii="Times New Roman" w:eastAsia="Times New Roman" w:hAnsi="Times New Roman"/>
          <w:b/>
          <w:sz w:val="25"/>
          <w:szCs w:val="25"/>
          <w:lang w:eastAsia="ru-RU"/>
        </w:rPr>
      </w:pPr>
      <w:r w:rsidRPr="00456702">
        <w:rPr>
          <w:rFonts w:ascii="Times New Roman" w:eastAsia="Times New Roman" w:hAnsi="Times New Roman"/>
          <w:b/>
          <w:sz w:val="25"/>
          <w:szCs w:val="25"/>
          <w:lang w:eastAsia="ru-RU"/>
        </w:rPr>
        <w:t>Статья 29. Удаление главы поселения в отставку</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 Совет депутатов Новоключевского сельсовета в соответствии с Федеральным законом от 06.10.2003 № 131-ФЗ «Об общих принципах организации местного самоуправления в Российской Федерации» вправе удалить главу поселения в отставку по инициативе Совет депутатов Новоключевского сельсовета или по инициативе Губернатора Новосибирской области.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 Основаниями для удаления главы поселения в отставку являются: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1) 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 </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 131-ФЗ «Об общих принципах организации местного самоуправления в Российской Федерации», иными федеральными законами,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3) неудовлетворительная оценка деятельности главы поселения Советом депутатов Новоключевского сельсовета по результатам его ежегодного отчета перед Советом депутатов, данная два раза подряд;</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4) несоблюдение ограничений и запретов и неисполнение обязанностей, которые установлены Федеральным законом от 25.12.2008 № 273-ФЗ «О противодействии коррупции» и другими федеральными законами;</w:t>
      </w:r>
    </w:p>
    <w:p w:rsidR="00456702" w:rsidRPr="00456702" w:rsidRDefault="00456702" w:rsidP="00456702">
      <w:pPr>
        <w:autoSpaceDE w:val="0"/>
        <w:autoSpaceDN w:val="0"/>
        <w:adjustRightInd w:val="0"/>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lastRenderedPageBreak/>
        <w:t>5) 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3. Инициатива депутатов Совета депутатов об удалении главы поселения в отставку, выдвинутая не менее чем одной третью от установленной численности депутатов Совета депутатов, оформляется в виде обращения, которое вносится в Совет депутатов. Указанное обращение вносится вместе с проектом решения Совета депутатов об удалении главы поселения в отставку. О выдвижении данной инициативы глава поселения и губернатор Новосибирской области уведомляются не позднее дня, следующего за днем внесения указанного обращения в Совет депутатов Новоключевского сельсовета.</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4. Рассмотрение инициативы депутатов Совета депутатов об удалении главы поселения в отставку осуществляется с учетом мнения Губернатора Новосибирской области.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5. В случае если при рассмотрении инициативы депутатов Совета депутатов об удалении главы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 и (или) решений, действий (бездействия) главы поселения, повлекших (повлекшего)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 решение об удалении главы поселения в отставку может быть принято только при согласии Губернатора Новосибирской области. </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6. Инициатива Губернатора Новосибирской области об удалении главы поселения в отставку оформляется в виде обращения, которое вносится в Совет депутатов вместе с проектом соответствующего решения Совета депутатов. О выдвижении данной инициативы глава поселения уведомляется не позднее дня, следующего за днем внесения указанного обращения в Совет депутатов Новоключевского сельсовета. </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7. Рассмотрение инициативы депутатов Совета депутатов или Губернатора Новосибирской области об удалении главы поселения в отставку осуществляется Советом депутатов Новоключевского сельсовета в течение одного месяца со дня внесения соответствующего обращения. </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8. Решение Совета депутатов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 депутатов.</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9. При рассмотрении и принятии Советом депутатов решения об удалении главы поселения в отставку должны быть обеспечены:</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1) заблаговременное получение им уведомления о дате и месте проведения соответствующего заседания, а также ознакомление с обращением депутатов Совета </w:t>
      </w:r>
      <w:r w:rsidRPr="00456702">
        <w:rPr>
          <w:rFonts w:ascii="Times New Roman" w:eastAsia="Times New Roman" w:hAnsi="Times New Roman"/>
          <w:sz w:val="25"/>
          <w:szCs w:val="25"/>
          <w:lang w:eastAsia="ru-RU"/>
        </w:rPr>
        <w:lastRenderedPageBreak/>
        <w:t>депутатов или Губернатора Новосибирской области и с проектом решения Совета депутатов об удалении его в отставку;</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 предоставление ему возможности дать депутатам Совета депутатов объяснения по поводу обстоятельств, выдвигаемых в качестве основания для удаления в отставку.</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10. В случае если глава поселения не согласен с решением Совета депутатов об удалении его в отставку, он вправе в письменном виде изложить свое особое мнение.</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11. Решение Совета депутатов об удалении главы поселения в отставку подлежит официальному опубликованию или обнародованию не позднее чем через пять дней со дня его принятия. В случае, если глава поселения в письменном виде изложил свое особое мнение по вопросу удаления его в отставку, оно подлежит опубликованию или обнародованию одновременно с указанным решением Совета депутатов.</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12. В случае если инициатива депутатов Совета депутатов или Губернатора Новосибирской области об удалении главы поселения в отставку отклонена Советом депутатов, вопрос об удалении главы поселения в отставку может быть вынесен на повторное рассмотрение Совета депутатов не ранее чем через два месяца со дня проведения заседания Совета депутатов, на котором рассматривался указанный вопрос.</w:t>
      </w:r>
    </w:p>
    <w:p w:rsidR="00456702" w:rsidRPr="00456702" w:rsidRDefault="00456702" w:rsidP="00456702">
      <w:pPr>
        <w:autoSpaceDE w:val="0"/>
        <w:autoSpaceDN w:val="0"/>
        <w:adjustRightInd w:val="0"/>
        <w:spacing w:after="0" w:line="240" w:lineRule="auto"/>
        <w:ind w:firstLine="708"/>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13. Глава муниципального образования, в отношении которого Советом депутатов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456702" w:rsidRPr="00456702" w:rsidRDefault="00456702" w:rsidP="00456702">
      <w:pPr>
        <w:spacing w:after="0" w:line="240" w:lineRule="auto"/>
        <w:ind w:firstLine="720"/>
        <w:jc w:val="both"/>
        <w:rPr>
          <w:rFonts w:ascii="Times New Roman" w:eastAsia="Times New Roman" w:hAnsi="Times New Roman"/>
          <w:b/>
          <w:sz w:val="25"/>
          <w:szCs w:val="25"/>
          <w:lang w:eastAsia="ru-RU"/>
        </w:rPr>
      </w:pPr>
    </w:p>
    <w:p w:rsidR="00456702" w:rsidRPr="00456702" w:rsidRDefault="00456702" w:rsidP="00456702">
      <w:pPr>
        <w:spacing w:after="0" w:line="240" w:lineRule="auto"/>
        <w:ind w:firstLine="720"/>
        <w:jc w:val="center"/>
        <w:rPr>
          <w:rFonts w:ascii="Times New Roman" w:eastAsia="Times New Roman" w:hAnsi="Times New Roman"/>
          <w:b/>
          <w:sz w:val="25"/>
          <w:szCs w:val="25"/>
          <w:lang w:eastAsia="ru-RU"/>
        </w:rPr>
      </w:pPr>
      <w:r w:rsidRPr="00456702">
        <w:rPr>
          <w:rFonts w:ascii="Times New Roman" w:eastAsia="Times New Roman" w:hAnsi="Times New Roman"/>
          <w:b/>
          <w:sz w:val="25"/>
          <w:szCs w:val="25"/>
          <w:lang w:eastAsia="ru-RU"/>
        </w:rPr>
        <w:t>Статья 30. Голосование по отзыву депутата Совета депутатов, Главы поселения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widowControl w:val="0"/>
        <w:autoSpaceDE w:val="0"/>
        <w:autoSpaceDN w:val="0"/>
        <w:adjustRightInd w:val="0"/>
        <w:spacing w:after="0" w:line="240" w:lineRule="auto"/>
        <w:ind w:firstLine="709"/>
        <w:jc w:val="both"/>
        <w:rPr>
          <w:rFonts w:ascii="Times New Roman" w:hAnsi="Times New Roman"/>
          <w:sz w:val="25"/>
          <w:szCs w:val="25"/>
        </w:rPr>
      </w:pPr>
      <w:r w:rsidRPr="00456702">
        <w:rPr>
          <w:rFonts w:ascii="Times New Roman" w:hAnsi="Times New Roman"/>
          <w:sz w:val="25"/>
          <w:szCs w:val="25"/>
        </w:rPr>
        <w:t xml:space="preserve">1. Голосование по отзыву депутата, члена выборного органа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законом и принимаемым в соответствии с ним законом Новосибирской области для проведения местного референдума, с учетом особенностей, предусмотренных Федеральным </w:t>
      </w:r>
      <w:hyperlink r:id="rId6" w:history="1">
        <w:r w:rsidRPr="00456702">
          <w:rPr>
            <w:rFonts w:ascii="Times New Roman" w:hAnsi="Times New Roman"/>
            <w:sz w:val="25"/>
            <w:szCs w:val="25"/>
          </w:rPr>
          <w:t>законом</w:t>
        </w:r>
      </w:hyperlink>
      <w:r w:rsidRPr="00456702">
        <w:rPr>
          <w:rFonts w:ascii="Times New Roman" w:hAnsi="Times New Roman"/>
          <w:sz w:val="25"/>
          <w:szCs w:val="25"/>
        </w:rPr>
        <w:t xml:space="preserve"> </w:t>
      </w:r>
      <w:r w:rsidRPr="00456702">
        <w:rPr>
          <w:rFonts w:ascii="Times New Roman" w:eastAsia="Times New Roman" w:hAnsi="Times New Roman"/>
          <w:sz w:val="25"/>
          <w:szCs w:val="25"/>
          <w:lang w:eastAsia="ru-RU"/>
        </w:rPr>
        <w:t xml:space="preserve">от 06.10.2003 № 131-ФЗ </w:t>
      </w:r>
      <w:r w:rsidRPr="00456702">
        <w:rPr>
          <w:rFonts w:ascii="Times New Roman" w:hAnsi="Times New Roman"/>
          <w:sz w:val="25"/>
          <w:szCs w:val="25"/>
        </w:rPr>
        <w:t>«Об общих принципах организации местного самоуправления в Российской Федерации».</w:t>
      </w:r>
    </w:p>
    <w:p w:rsidR="00456702" w:rsidRPr="00456702" w:rsidRDefault="00456702" w:rsidP="00456702">
      <w:pPr>
        <w:widowControl w:val="0"/>
        <w:autoSpaceDE w:val="0"/>
        <w:autoSpaceDN w:val="0"/>
        <w:adjustRightInd w:val="0"/>
        <w:spacing w:after="0" w:line="240" w:lineRule="auto"/>
        <w:ind w:firstLine="709"/>
        <w:jc w:val="both"/>
        <w:rPr>
          <w:rFonts w:ascii="Times New Roman" w:hAnsi="Times New Roman"/>
          <w:sz w:val="25"/>
          <w:szCs w:val="25"/>
        </w:rPr>
      </w:pPr>
      <w:r w:rsidRPr="00456702">
        <w:rPr>
          <w:rFonts w:ascii="Times New Roman" w:hAnsi="Times New Roman"/>
          <w:sz w:val="25"/>
          <w:szCs w:val="25"/>
        </w:rPr>
        <w:t>2. Основаниями для отзыва депутата, члена выборного органа местного самоуправления, выборного должностного лица местного самоуправления могут служить только его конкретные противоправные решения или действия (бездействие) в случае их подтверждения в судебном порядке. Отзыв по иным основаниям не допускается.</w:t>
      </w:r>
    </w:p>
    <w:p w:rsidR="00456702" w:rsidRPr="00456702" w:rsidRDefault="00456702" w:rsidP="00456702">
      <w:pPr>
        <w:widowControl w:val="0"/>
        <w:autoSpaceDE w:val="0"/>
        <w:autoSpaceDN w:val="0"/>
        <w:adjustRightInd w:val="0"/>
        <w:spacing w:after="0" w:line="240" w:lineRule="auto"/>
        <w:ind w:firstLine="709"/>
        <w:jc w:val="both"/>
        <w:rPr>
          <w:rFonts w:ascii="Times New Roman" w:hAnsi="Times New Roman"/>
          <w:sz w:val="25"/>
          <w:szCs w:val="25"/>
        </w:rPr>
      </w:pPr>
      <w:r w:rsidRPr="00456702">
        <w:rPr>
          <w:rFonts w:ascii="Times New Roman" w:hAnsi="Times New Roman"/>
          <w:sz w:val="25"/>
          <w:szCs w:val="25"/>
        </w:rPr>
        <w:t>Выдвижение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возможно только в связи с правонарушениями, совершенными в период текущего срока их полномочий.</w:t>
      </w:r>
    </w:p>
    <w:p w:rsidR="00456702" w:rsidRPr="00456702" w:rsidRDefault="00456702" w:rsidP="00456702">
      <w:pPr>
        <w:widowControl w:val="0"/>
        <w:autoSpaceDE w:val="0"/>
        <w:autoSpaceDN w:val="0"/>
        <w:adjustRightInd w:val="0"/>
        <w:spacing w:after="0" w:line="240" w:lineRule="auto"/>
        <w:ind w:firstLine="709"/>
        <w:jc w:val="both"/>
        <w:rPr>
          <w:rFonts w:ascii="Times New Roman" w:hAnsi="Times New Roman"/>
          <w:sz w:val="25"/>
          <w:szCs w:val="25"/>
        </w:rPr>
      </w:pPr>
      <w:r w:rsidRPr="00456702">
        <w:rPr>
          <w:rFonts w:ascii="Times New Roman" w:hAnsi="Times New Roman"/>
          <w:sz w:val="25"/>
          <w:szCs w:val="25"/>
        </w:rPr>
        <w:t>3. Голосование по отзыву депутата, члена выборного органа местного самоуправления, выборного должностного лица местного самоуправления не может быть проведено ранее, чем через 6 месяцев со дня их избрания и позднее, чем за 6 месяцев до окончания установленного срока их полномочий.</w:t>
      </w:r>
    </w:p>
    <w:p w:rsidR="00456702" w:rsidRPr="00456702" w:rsidRDefault="00456702" w:rsidP="00456702">
      <w:pPr>
        <w:widowControl w:val="0"/>
        <w:autoSpaceDE w:val="0"/>
        <w:autoSpaceDN w:val="0"/>
        <w:adjustRightInd w:val="0"/>
        <w:spacing w:after="0" w:line="240" w:lineRule="auto"/>
        <w:ind w:firstLine="709"/>
        <w:jc w:val="both"/>
        <w:rPr>
          <w:rFonts w:ascii="Times New Roman" w:hAnsi="Times New Roman"/>
          <w:sz w:val="25"/>
          <w:szCs w:val="25"/>
        </w:rPr>
      </w:pPr>
      <w:r w:rsidRPr="00456702">
        <w:rPr>
          <w:rFonts w:ascii="Times New Roman" w:hAnsi="Times New Roman"/>
          <w:sz w:val="25"/>
          <w:szCs w:val="25"/>
        </w:rPr>
        <w:t xml:space="preserve">4. Каждый гражданин или группа граждан Российской Федерации, достигшие возраста 18 лет, проживающие на территории соответствующего избирательного округа, вправе образовать инициативную группу по проведению голосования по </w:t>
      </w:r>
      <w:r w:rsidRPr="00456702">
        <w:rPr>
          <w:rFonts w:ascii="Times New Roman" w:hAnsi="Times New Roman"/>
          <w:sz w:val="25"/>
          <w:szCs w:val="25"/>
        </w:rPr>
        <w:lastRenderedPageBreak/>
        <w:t xml:space="preserve">отзыву депутата, члена выборного органа местного самоуправления (далее по тексту – инициативная группа) в количестве не менее </w:t>
      </w:r>
      <w:r w:rsidRPr="00456702">
        <w:rPr>
          <w:rFonts w:ascii="Times New Roman" w:hAnsi="Times New Roman"/>
          <w:b/>
          <w:sz w:val="25"/>
          <w:szCs w:val="25"/>
        </w:rPr>
        <w:t xml:space="preserve">10 </w:t>
      </w:r>
      <w:r w:rsidRPr="00456702">
        <w:rPr>
          <w:rFonts w:ascii="Times New Roman" w:hAnsi="Times New Roman"/>
          <w:sz w:val="25"/>
          <w:szCs w:val="25"/>
        </w:rPr>
        <w:t>человек, выборного должностного лица местного самоуправления в количестве не менее 15 человек.</w:t>
      </w:r>
    </w:p>
    <w:p w:rsidR="00456702" w:rsidRPr="00456702" w:rsidRDefault="00456702" w:rsidP="00456702">
      <w:pPr>
        <w:widowControl w:val="0"/>
        <w:autoSpaceDE w:val="0"/>
        <w:autoSpaceDN w:val="0"/>
        <w:adjustRightInd w:val="0"/>
        <w:spacing w:after="0" w:line="240" w:lineRule="auto"/>
        <w:ind w:firstLine="709"/>
        <w:jc w:val="both"/>
        <w:rPr>
          <w:rFonts w:ascii="Times New Roman" w:hAnsi="Times New Roman"/>
          <w:sz w:val="25"/>
          <w:szCs w:val="25"/>
        </w:rPr>
      </w:pPr>
      <w:r w:rsidRPr="00456702">
        <w:rPr>
          <w:rFonts w:ascii="Times New Roman" w:hAnsi="Times New Roman"/>
          <w:sz w:val="25"/>
          <w:szCs w:val="25"/>
        </w:rPr>
        <w:t xml:space="preserve">Инициативная группа обязана не позднее чем за 14 дней письменно уведомить депутата, члена выборного органа местного самоуправления, выборное должностное лицо местного самоуправления, избирательную комиссию </w:t>
      </w:r>
      <w:r w:rsidRPr="00456702">
        <w:rPr>
          <w:rFonts w:ascii="Times New Roman" w:eastAsia="Times New Roman" w:hAnsi="Times New Roman"/>
          <w:sz w:val="25"/>
          <w:szCs w:val="25"/>
          <w:lang w:eastAsia="ru-RU"/>
        </w:rPr>
        <w:t>Новоключевского</w:t>
      </w:r>
      <w:r w:rsidRPr="00456702">
        <w:rPr>
          <w:rFonts w:ascii="Times New Roman" w:hAnsi="Times New Roman"/>
          <w:sz w:val="25"/>
          <w:szCs w:val="25"/>
        </w:rPr>
        <w:t xml:space="preserve"> сельсовета Купинского района Новосибирской области о времени и месте проведения своего собрания по выдвижению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Лицо, в отношении которого выдвигается такая инициатива, вправе присутствовать при рассмотрении этого вопроса на собрании инициативной группы, давать устные или представлять письменные объяснения.</w:t>
      </w:r>
    </w:p>
    <w:p w:rsidR="00456702" w:rsidRPr="00456702" w:rsidRDefault="00456702" w:rsidP="00456702">
      <w:pPr>
        <w:widowControl w:val="0"/>
        <w:autoSpaceDE w:val="0"/>
        <w:autoSpaceDN w:val="0"/>
        <w:adjustRightInd w:val="0"/>
        <w:spacing w:after="0" w:line="240" w:lineRule="auto"/>
        <w:ind w:firstLine="709"/>
        <w:jc w:val="both"/>
        <w:rPr>
          <w:rFonts w:ascii="Times New Roman" w:hAnsi="Times New Roman"/>
          <w:sz w:val="25"/>
          <w:szCs w:val="25"/>
        </w:rPr>
      </w:pPr>
      <w:r w:rsidRPr="00456702">
        <w:rPr>
          <w:rFonts w:ascii="Times New Roman" w:hAnsi="Times New Roman"/>
          <w:sz w:val="25"/>
          <w:szCs w:val="25"/>
        </w:rPr>
        <w:t xml:space="preserve">5. В случае принятия решения о выдвижении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инициативная группа обращается в избирательную комиссию </w:t>
      </w:r>
      <w:r w:rsidRPr="00456702">
        <w:rPr>
          <w:rFonts w:ascii="Times New Roman" w:eastAsia="Times New Roman" w:hAnsi="Times New Roman"/>
          <w:sz w:val="25"/>
          <w:szCs w:val="25"/>
          <w:lang w:eastAsia="ru-RU"/>
        </w:rPr>
        <w:t>Новоключевского</w:t>
      </w:r>
      <w:r w:rsidRPr="00456702">
        <w:rPr>
          <w:rFonts w:ascii="Times New Roman" w:hAnsi="Times New Roman"/>
          <w:sz w:val="25"/>
          <w:szCs w:val="25"/>
        </w:rPr>
        <w:t xml:space="preserve"> сельсовета Купинского района Новосибирской области с ходатайством о регистрации инициативной группы.</w:t>
      </w:r>
    </w:p>
    <w:p w:rsidR="00456702" w:rsidRPr="00456702" w:rsidRDefault="00456702" w:rsidP="00456702">
      <w:pPr>
        <w:widowControl w:val="0"/>
        <w:autoSpaceDE w:val="0"/>
        <w:autoSpaceDN w:val="0"/>
        <w:adjustRightInd w:val="0"/>
        <w:spacing w:after="0" w:line="240" w:lineRule="auto"/>
        <w:ind w:firstLine="709"/>
        <w:jc w:val="both"/>
        <w:rPr>
          <w:rFonts w:ascii="Times New Roman" w:hAnsi="Times New Roman"/>
          <w:sz w:val="25"/>
          <w:szCs w:val="25"/>
        </w:rPr>
      </w:pPr>
      <w:r w:rsidRPr="00456702">
        <w:rPr>
          <w:rFonts w:ascii="Times New Roman" w:hAnsi="Times New Roman"/>
          <w:sz w:val="25"/>
          <w:szCs w:val="25"/>
        </w:rPr>
        <w:t>В ходатайстве инициативной группы должны быть указаны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адрес места жительства, включающий в себя: наименование субъекта Российской Федерации, района, города, иного населенного пункта, улицы, номера дома и квартиры, каждого члена инициативной группы и лиц, уполномоченных действовать от ее имени, подписи указанных лиц, а также обоснование предложения об отзыве депутата, члена выборного органа местного самоуправления, выборного должностного лица местного самоуправления.</w:t>
      </w:r>
    </w:p>
    <w:p w:rsidR="00456702" w:rsidRPr="00456702" w:rsidRDefault="00456702" w:rsidP="00456702">
      <w:pPr>
        <w:widowControl w:val="0"/>
        <w:autoSpaceDE w:val="0"/>
        <w:autoSpaceDN w:val="0"/>
        <w:adjustRightInd w:val="0"/>
        <w:spacing w:after="0" w:line="240" w:lineRule="auto"/>
        <w:ind w:firstLine="709"/>
        <w:jc w:val="both"/>
        <w:rPr>
          <w:rFonts w:ascii="Times New Roman" w:hAnsi="Times New Roman"/>
          <w:sz w:val="25"/>
          <w:szCs w:val="25"/>
        </w:rPr>
      </w:pPr>
      <w:r w:rsidRPr="00456702">
        <w:rPr>
          <w:rFonts w:ascii="Times New Roman" w:hAnsi="Times New Roman"/>
          <w:sz w:val="25"/>
          <w:szCs w:val="25"/>
        </w:rPr>
        <w:t>К ходатайству должен быть приложен протокол собрания инициативной группы, на котором было принято решение о выдвижении инициативы по проведению голосования по отзыву депутата, члена выборного органа местного самоуправления, выборного должностного лица местного самоуправления.</w:t>
      </w:r>
    </w:p>
    <w:p w:rsidR="00456702" w:rsidRPr="00456702" w:rsidRDefault="00456702" w:rsidP="00456702">
      <w:pPr>
        <w:widowControl w:val="0"/>
        <w:autoSpaceDE w:val="0"/>
        <w:autoSpaceDN w:val="0"/>
        <w:adjustRightInd w:val="0"/>
        <w:spacing w:after="0" w:line="240" w:lineRule="auto"/>
        <w:ind w:firstLine="709"/>
        <w:jc w:val="both"/>
        <w:rPr>
          <w:rFonts w:ascii="Times New Roman" w:hAnsi="Times New Roman"/>
          <w:sz w:val="25"/>
          <w:szCs w:val="25"/>
        </w:rPr>
      </w:pPr>
      <w:r w:rsidRPr="00456702">
        <w:rPr>
          <w:rFonts w:ascii="Times New Roman" w:eastAsia="Times New Roman" w:hAnsi="Times New Roman"/>
          <w:sz w:val="25"/>
          <w:szCs w:val="25"/>
          <w:lang w:eastAsia="ru-RU"/>
        </w:rPr>
        <w:t>Избирательная комиссия Новоключевского сельсовета Купинского района Новосибирской области</w:t>
      </w:r>
      <w:r w:rsidRPr="00456702">
        <w:rPr>
          <w:rFonts w:ascii="Times New Roman" w:hAnsi="Times New Roman"/>
          <w:sz w:val="25"/>
          <w:szCs w:val="25"/>
        </w:rPr>
        <w:t xml:space="preserve"> в течение 15 дней со дня поступления ходатайства инициативной группы обязана рассмотреть указанное ходатайство и приложенные к нему документы и принять одно из следующих решений:</w:t>
      </w:r>
    </w:p>
    <w:p w:rsidR="00456702" w:rsidRPr="00456702" w:rsidRDefault="00456702" w:rsidP="00456702">
      <w:pPr>
        <w:widowControl w:val="0"/>
        <w:autoSpaceDE w:val="0"/>
        <w:autoSpaceDN w:val="0"/>
        <w:adjustRightInd w:val="0"/>
        <w:spacing w:after="0" w:line="240" w:lineRule="auto"/>
        <w:ind w:firstLine="709"/>
        <w:jc w:val="both"/>
        <w:rPr>
          <w:rFonts w:ascii="Times New Roman" w:hAnsi="Times New Roman"/>
          <w:sz w:val="25"/>
          <w:szCs w:val="25"/>
        </w:rPr>
      </w:pPr>
      <w:r w:rsidRPr="00456702">
        <w:rPr>
          <w:rFonts w:ascii="Times New Roman" w:hAnsi="Times New Roman"/>
          <w:sz w:val="25"/>
          <w:szCs w:val="25"/>
        </w:rPr>
        <w:t>в случае соответствия ходатайства инициативной группы и приложенных к нему документов требованиям настоящего Устава – о регистрации инициативной группы и направлении указанных ходатайства и документов в Совет депутатов;</w:t>
      </w:r>
    </w:p>
    <w:p w:rsidR="00456702" w:rsidRPr="00456702" w:rsidRDefault="00456702" w:rsidP="00456702">
      <w:pPr>
        <w:widowControl w:val="0"/>
        <w:autoSpaceDE w:val="0"/>
        <w:autoSpaceDN w:val="0"/>
        <w:adjustRightInd w:val="0"/>
        <w:spacing w:after="0" w:line="240" w:lineRule="auto"/>
        <w:ind w:firstLine="709"/>
        <w:jc w:val="both"/>
        <w:rPr>
          <w:rFonts w:ascii="Times New Roman" w:hAnsi="Times New Roman"/>
          <w:sz w:val="25"/>
          <w:szCs w:val="25"/>
        </w:rPr>
      </w:pPr>
      <w:r w:rsidRPr="00456702">
        <w:rPr>
          <w:rFonts w:ascii="Times New Roman" w:hAnsi="Times New Roman"/>
          <w:sz w:val="25"/>
          <w:szCs w:val="25"/>
        </w:rPr>
        <w:t>в случае несоответствия ходатайства инициативной группы и (или) приложенных к нему документов требованиям настоящего Устава, – об отказе в регистрации инициативной группы.</w:t>
      </w:r>
    </w:p>
    <w:p w:rsidR="00456702" w:rsidRPr="00456702" w:rsidRDefault="00456702" w:rsidP="00456702">
      <w:pPr>
        <w:shd w:val="clear" w:color="auto" w:fill="FFFFFF"/>
        <w:adjustRightInd w:val="0"/>
        <w:spacing w:after="0" w:line="240" w:lineRule="auto"/>
        <w:ind w:firstLine="709"/>
        <w:jc w:val="both"/>
        <w:rPr>
          <w:rFonts w:ascii="Times New Roman" w:eastAsia="Times New Roman" w:hAnsi="Times New Roman"/>
          <w:color w:val="000000"/>
          <w:sz w:val="25"/>
          <w:szCs w:val="25"/>
          <w:lang w:eastAsia="ru-RU"/>
        </w:rPr>
      </w:pPr>
      <w:r w:rsidRPr="00456702">
        <w:rPr>
          <w:rFonts w:ascii="Times New Roman" w:eastAsia="Times New Roman" w:hAnsi="Times New Roman"/>
          <w:color w:val="000000"/>
          <w:sz w:val="25"/>
          <w:szCs w:val="25"/>
          <w:lang w:eastAsia="ru-RU"/>
        </w:rPr>
        <w:t xml:space="preserve">После принятия решения о регистрации инициативной группы </w:t>
      </w:r>
      <w:r w:rsidRPr="00456702">
        <w:rPr>
          <w:rFonts w:ascii="Times New Roman" w:eastAsia="Times New Roman" w:hAnsi="Times New Roman"/>
          <w:sz w:val="25"/>
          <w:szCs w:val="25"/>
          <w:lang w:eastAsia="ru-RU"/>
        </w:rPr>
        <w:t>избирательная комиссия Новоключевского сельсовета Купинского района Новосибирской области</w:t>
      </w:r>
      <w:r w:rsidRPr="00456702">
        <w:rPr>
          <w:rFonts w:ascii="Times New Roman" w:eastAsia="Times New Roman" w:hAnsi="Times New Roman"/>
          <w:color w:val="000000"/>
          <w:sz w:val="25"/>
          <w:szCs w:val="25"/>
          <w:lang w:eastAsia="ru-RU"/>
        </w:rPr>
        <w:t xml:space="preserve"> выдает инициативной группе регистрационное свидетельство, форма которого утверждается избирательной комиссией </w:t>
      </w:r>
      <w:r w:rsidRPr="00456702">
        <w:rPr>
          <w:rFonts w:ascii="Times New Roman" w:eastAsia="Times New Roman" w:hAnsi="Times New Roman"/>
          <w:sz w:val="25"/>
          <w:szCs w:val="25"/>
          <w:lang w:eastAsia="ru-RU"/>
        </w:rPr>
        <w:t>Новоключевского</w:t>
      </w:r>
      <w:r w:rsidRPr="00456702">
        <w:rPr>
          <w:rFonts w:ascii="Times New Roman" w:eastAsia="Times New Roman" w:hAnsi="Times New Roman"/>
          <w:color w:val="000000"/>
          <w:sz w:val="25"/>
          <w:szCs w:val="25"/>
          <w:lang w:eastAsia="ru-RU"/>
        </w:rPr>
        <w:t xml:space="preserve"> сельсовета Купинского района Новосибирской области, а также публикует информацию о регистрации инициативной группы в официальном печатном издании органов местного самоуправления муниципального образования.</w:t>
      </w:r>
    </w:p>
    <w:p w:rsidR="00456702" w:rsidRPr="00456702" w:rsidRDefault="00456702" w:rsidP="00456702">
      <w:pPr>
        <w:widowControl w:val="0"/>
        <w:autoSpaceDE w:val="0"/>
        <w:autoSpaceDN w:val="0"/>
        <w:adjustRightInd w:val="0"/>
        <w:spacing w:after="0" w:line="240" w:lineRule="auto"/>
        <w:ind w:firstLine="709"/>
        <w:jc w:val="both"/>
        <w:rPr>
          <w:rFonts w:ascii="Times New Roman" w:hAnsi="Times New Roman"/>
          <w:sz w:val="25"/>
          <w:szCs w:val="25"/>
        </w:rPr>
      </w:pPr>
      <w:r w:rsidRPr="00456702">
        <w:rPr>
          <w:rFonts w:ascii="Times New Roman" w:hAnsi="Times New Roman"/>
          <w:sz w:val="25"/>
          <w:szCs w:val="25"/>
        </w:rPr>
        <w:t xml:space="preserve">6. В поддержку инициативы проведения голосования по отзыву инициативная группа должна представить подписи участников голосования по отзыву в количестве 5% процентов от числа участников голосования по отзыву, зарегистрированных на </w:t>
      </w:r>
      <w:r w:rsidRPr="00456702">
        <w:rPr>
          <w:rFonts w:ascii="Times New Roman" w:hAnsi="Times New Roman"/>
          <w:sz w:val="25"/>
          <w:szCs w:val="25"/>
        </w:rPr>
        <w:lastRenderedPageBreak/>
        <w:t xml:space="preserve">территории соответствующего избирательного округа. Количество подписей, представляемых в избирательную комиссию </w:t>
      </w:r>
      <w:r w:rsidRPr="00456702">
        <w:rPr>
          <w:rFonts w:ascii="Times New Roman" w:eastAsia="Times New Roman" w:hAnsi="Times New Roman"/>
          <w:sz w:val="25"/>
          <w:szCs w:val="25"/>
          <w:lang w:eastAsia="ru-RU"/>
        </w:rPr>
        <w:t>Новоключевского</w:t>
      </w:r>
      <w:r w:rsidRPr="00456702">
        <w:rPr>
          <w:rFonts w:ascii="Times New Roman" w:hAnsi="Times New Roman"/>
          <w:sz w:val="25"/>
          <w:szCs w:val="25"/>
        </w:rPr>
        <w:t xml:space="preserve"> сельсовета Купинского района Новосибирской области, может превышать необходимое количество для поддержки инициативы проведения голосования по отзыву не более чем </w:t>
      </w:r>
      <w:proofErr w:type="gramStart"/>
      <w:r w:rsidRPr="00456702">
        <w:rPr>
          <w:rFonts w:ascii="Times New Roman" w:hAnsi="Times New Roman"/>
          <w:sz w:val="25"/>
          <w:szCs w:val="25"/>
        </w:rPr>
        <w:t>на  25</w:t>
      </w:r>
      <w:proofErr w:type="gramEnd"/>
      <w:r w:rsidRPr="00456702">
        <w:rPr>
          <w:rFonts w:ascii="Times New Roman" w:hAnsi="Times New Roman"/>
          <w:sz w:val="25"/>
          <w:szCs w:val="25"/>
        </w:rPr>
        <w:t>%. Инициативная группа вправе осуществлять сбор подписей в поддержку инициативы проведения голосования по отзыву со дня, следующего за днем регистрации инициативной группы. Сбор указанных подписей осуществляется в течение 20 дней со дня, следующего за днем регистрации инициативной группы в порядке, установленном Законом Новосибирской области для сбора подписей при проведении местного референдума.</w:t>
      </w:r>
    </w:p>
    <w:p w:rsidR="00456702" w:rsidRPr="00456702" w:rsidRDefault="00456702" w:rsidP="00456702">
      <w:pPr>
        <w:widowControl w:val="0"/>
        <w:autoSpaceDE w:val="0"/>
        <w:autoSpaceDN w:val="0"/>
        <w:adjustRightInd w:val="0"/>
        <w:spacing w:after="0" w:line="240" w:lineRule="auto"/>
        <w:ind w:firstLine="709"/>
        <w:jc w:val="both"/>
        <w:rPr>
          <w:rFonts w:ascii="Times New Roman" w:hAnsi="Times New Roman"/>
          <w:sz w:val="25"/>
          <w:szCs w:val="25"/>
        </w:rPr>
      </w:pPr>
      <w:r w:rsidRPr="00456702">
        <w:rPr>
          <w:rFonts w:ascii="Times New Roman" w:hAnsi="Times New Roman"/>
          <w:sz w:val="25"/>
          <w:szCs w:val="25"/>
        </w:rPr>
        <w:t>В случае если в течение срока, отведенного для сбора подписей, не будет набрано необходимого числа подписей в поддержку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повторное требование о проведении голосования по отзыву указанных лиц, возможно не ранее чем через 6 месяцев.</w:t>
      </w:r>
    </w:p>
    <w:p w:rsidR="00456702" w:rsidRPr="00456702" w:rsidRDefault="00456702" w:rsidP="00456702">
      <w:pPr>
        <w:widowControl w:val="0"/>
        <w:autoSpaceDE w:val="0"/>
        <w:autoSpaceDN w:val="0"/>
        <w:adjustRightInd w:val="0"/>
        <w:spacing w:after="0" w:line="240" w:lineRule="auto"/>
        <w:ind w:firstLine="709"/>
        <w:jc w:val="both"/>
        <w:rPr>
          <w:rFonts w:ascii="Times New Roman" w:hAnsi="Times New Roman"/>
          <w:sz w:val="25"/>
          <w:szCs w:val="25"/>
        </w:rPr>
      </w:pPr>
      <w:r w:rsidRPr="00456702">
        <w:rPr>
          <w:rFonts w:ascii="Times New Roman" w:eastAsia="Times New Roman" w:hAnsi="Times New Roman"/>
          <w:sz w:val="25"/>
          <w:szCs w:val="25"/>
          <w:lang w:eastAsia="ru-RU"/>
        </w:rPr>
        <w:t>Избирательная комиссия Новоключевского сельсовета Купинского района Новосибирской области</w:t>
      </w:r>
      <w:r w:rsidRPr="00456702">
        <w:rPr>
          <w:rFonts w:ascii="Times New Roman" w:hAnsi="Times New Roman"/>
          <w:sz w:val="25"/>
          <w:szCs w:val="25"/>
        </w:rPr>
        <w:t xml:space="preserve"> осуществляет в течение 10 дней со дня представления инициативной группой подписных листов проверку соблюдения порядка сбора подписей, оформления подписных листов, достоверности сведений об участниках голосования по отзыву и подписей участников голосования по отзыву. По результатам проверки подписей участников голосования по отзыву и соответствующих им сведений об участниках проведения голосования по отзыву, содержащихся в подписных листах, подпись участника голосования по отзыву может быть признана достоверной либо недостоверной и (или) недействительной. При проверке подписных листов вправе присутствовать представители инициативной группы. Итоги проведенной проверки оформляются итоговым протоколом избирательной комиссии </w:t>
      </w:r>
      <w:r w:rsidRPr="00456702">
        <w:rPr>
          <w:rFonts w:ascii="Times New Roman" w:eastAsia="Times New Roman" w:hAnsi="Times New Roman"/>
          <w:sz w:val="25"/>
          <w:szCs w:val="25"/>
          <w:lang w:eastAsia="ru-RU"/>
        </w:rPr>
        <w:t>Новоключевского</w:t>
      </w:r>
      <w:r w:rsidRPr="00456702">
        <w:rPr>
          <w:rFonts w:ascii="Times New Roman" w:hAnsi="Times New Roman"/>
          <w:sz w:val="25"/>
          <w:szCs w:val="25"/>
        </w:rPr>
        <w:t xml:space="preserve"> сельсовета Купинского района Новосибирской области. </w:t>
      </w:r>
    </w:p>
    <w:p w:rsidR="00456702" w:rsidRPr="00456702" w:rsidRDefault="00456702" w:rsidP="00456702">
      <w:pPr>
        <w:widowControl w:val="0"/>
        <w:autoSpaceDE w:val="0"/>
        <w:autoSpaceDN w:val="0"/>
        <w:adjustRightInd w:val="0"/>
        <w:spacing w:after="0" w:line="240" w:lineRule="auto"/>
        <w:ind w:firstLine="709"/>
        <w:jc w:val="both"/>
        <w:rPr>
          <w:rFonts w:ascii="Times New Roman" w:hAnsi="Times New Roman"/>
          <w:sz w:val="25"/>
          <w:szCs w:val="25"/>
        </w:rPr>
      </w:pPr>
      <w:r w:rsidRPr="00456702">
        <w:rPr>
          <w:rFonts w:ascii="Times New Roman" w:hAnsi="Times New Roman"/>
          <w:sz w:val="25"/>
          <w:szCs w:val="25"/>
        </w:rPr>
        <w:t xml:space="preserve">В случае обнаружения среди проверяемых </w:t>
      </w:r>
      <w:proofErr w:type="gramStart"/>
      <w:r w:rsidRPr="00456702">
        <w:rPr>
          <w:rFonts w:ascii="Times New Roman" w:hAnsi="Times New Roman"/>
          <w:sz w:val="25"/>
          <w:szCs w:val="25"/>
        </w:rPr>
        <w:t>подписей  10</w:t>
      </w:r>
      <w:proofErr w:type="gramEnd"/>
      <w:r w:rsidRPr="00456702">
        <w:rPr>
          <w:rFonts w:ascii="Times New Roman" w:hAnsi="Times New Roman"/>
          <w:sz w:val="25"/>
          <w:szCs w:val="25"/>
        </w:rPr>
        <w:t xml:space="preserve"> % и более недостоверных и (или) недействительных подписей и</w:t>
      </w:r>
      <w:r w:rsidRPr="00456702">
        <w:rPr>
          <w:rFonts w:ascii="Times New Roman" w:eastAsia="Times New Roman" w:hAnsi="Times New Roman"/>
          <w:sz w:val="25"/>
          <w:szCs w:val="25"/>
          <w:lang w:eastAsia="ru-RU"/>
        </w:rPr>
        <w:t>збирательная комиссия Новоключевского сельсовета Купинского района Новосибирской области</w:t>
      </w:r>
      <w:r w:rsidRPr="00456702">
        <w:rPr>
          <w:rFonts w:ascii="Times New Roman" w:hAnsi="Times New Roman"/>
          <w:sz w:val="25"/>
          <w:szCs w:val="25"/>
        </w:rPr>
        <w:t xml:space="preserve"> принимает решение об отказе в проведении голосования по отзыву и в течение одних суток после принятия указанного решения выдает уполномоченному представителю инициативной группы копию решения избирательной комиссии с изложением оснований отказа.</w:t>
      </w:r>
    </w:p>
    <w:p w:rsidR="00456702" w:rsidRPr="00456702" w:rsidRDefault="00456702" w:rsidP="00456702">
      <w:pPr>
        <w:widowControl w:val="0"/>
        <w:autoSpaceDE w:val="0"/>
        <w:autoSpaceDN w:val="0"/>
        <w:adjustRightInd w:val="0"/>
        <w:spacing w:after="0" w:line="240" w:lineRule="auto"/>
        <w:ind w:firstLine="709"/>
        <w:jc w:val="both"/>
        <w:rPr>
          <w:rFonts w:ascii="Times New Roman" w:hAnsi="Times New Roman"/>
          <w:sz w:val="25"/>
          <w:szCs w:val="25"/>
        </w:rPr>
      </w:pPr>
      <w:r w:rsidRPr="00456702">
        <w:rPr>
          <w:rFonts w:ascii="Times New Roman" w:hAnsi="Times New Roman"/>
          <w:sz w:val="25"/>
          <w:szCs w:val="25"/>
        </w:rPr>
        <w:t xml:space="preserve">При наличии необходимого количества достоверных подписей участников голосования по отзыву, собранных в поддержку проведения голосования по отзыву депутата, члена выборного органа местного самоуправления, выборного должностного лица местного самоуправления, </w:t>
      </w:r>
      <w:r w:rsidRPr="00456702">
        <w:rPr>
          <w:rFonts w:ascii="Times New Roman" w:eastAsia="Times New Roman" w:hAnsi="Times New Roman"/>
          <w:sz w:val="25"/>
          <w:szCs w:val="25"/>
          <w:lang w:eastAsia="ru-RU"/>
        </w:rPr>
        <w:t>избирательная комиссия Новоключевского сельсовета Купинского района Новосибирской области</w:t>
      </w:r>
      <w:r w:rsidRPr="00456702">
        <w:rPr>
          <w:rFonts w:ascii="Times New Roman" w:hAnsi="Times New Roman"/>
          <w:sz w:val="25"/>
          <w:szCs w:val="25"/>
        </w:rPr>
        <w:t xml:space="preserve"> принимает соответствующее решение и направляет его копию в Совет депутатов. В течение 15 дней со дня поступления копии решения избирательной комиссии </w:t>
      </w:r>
      <w:r w:rsidRPr="00456702">
        <w:rPr>
          <w:rFonts w:ascii="Times New Roman" w:eastAsia="Times New Roman" w:hAnsi="Times New Roman"/>
          <w:sz w:val="25"/>
          <w:szCs w:val="25"/>
          <w:lang w:eastAsia="ru-RU"/>
        </w:rPr>
        <w:t>Новоключевского</w:t>
      </w:r>
      <w:r w:rsidRPr="00456702">
        <w:rPr>
          <w:rFonts w:ascii="Times New Roman" w:hAnsi="Times New Roman"/>
          <w:sz w:val="25"/>
          <w:szCs w:val="25"/>
        </w:rPr>
        <w:t xml:space="preserve"> сельсовета Купинского района Новосибирской области при соблюдении установленных настоящим Уставом требований для отзыва депутата, члена выборного органа местного самоуправления, выборного должностного лица местного самоуправления Совет депутатов принимает решение о назначении голосования по отзыву депутата, члена выборного органа местного самоуправления, выборного должностного лица местного самоуправления. Данное решение подлежит обязательному опубликованию. </w:t>
      </w:r>
    </w:p>
    <w:p w:rsidR="00456702" w:rsidRPr="00456702" w:rsidRDefault="00456702" w:rsidP="00456702">
      <w:pPr>
        <w:widowControl w:val="0"/>
        <w:autoSpaceDE w:val="0"/>
        <w:autoSpaceDN w:val="0"/>
        <w:adjustRightInd w:val="0"/>
        <w:spacing w:after="0" w:line="240" w:lineRule="auto"/>
        <w:ind w:firstLine="709"/>
        <w:jc w:val="both"/>
        <w:rPr>
          <w:rFonts w:ascii="Times New Roman" w:hAnsi="Times New Roman"/>
          <w:sz w:val="25"/>
          <w:szCs w:val="25"/>
        </w:rPr>
      </w:pPr>
      <w:r w:rsidRPr="00456702">
        <w:rPr>
          <w:rFonts w:ascii="Times New Roman" w:hAnsi="Times New Roman"/>
          <w:sz w:val="25"/>
          <w:szCs w:val="25"/>
        </w:rPr>
        <w:t xml:space="preserve">Со дня принятия такого решения депутат, член выборного органа местного самоуправления, выборное должностное лицо местного самоуправления имеет право давать объяснения избирателям по поводу обстоятельств, выдвигаемых в качестве </w:t>
      </w:r>
      <w:r w:rsidRPr="00456702">
        <w:rPr>
          <w:rFonts w:ascii="Times New Roman" w:hAnsi="Times New Roman"/>
          <w:sz w:val="25"/>
          <w:szCs w:val="25"/>
        </w:rPr>
        <w:lastRenderedPageBreak/>
        <w:t>оснований для отзыва, в порядке, предусмотренном федеральным законом и принимаемым в соответствии с ним законом Новосибирской области для проведения агитации по вопросам местного референдума.</w:t>
      </w:r>
    </w:p>
    <w:p w:rsidR="00456702" w:rsidRPr="00456702" w:rsidRDefault="00456702" w:rsidP="00456702">
      <w:pPr>
        <w:shd w:val="clear" w:color="auto" w:fill="FFFFFF"/>
        <w:adjustRightInd w:val="0"/>
        <w:spacing w:after="0" w:line="240" w:lineRule="auto"/>
        <w:ind w:firstLine="709"/>
        <w:jc w:val="both"/>
        <w:rPr>
          <w:rFonts w:ascii="Times New Roman" w:eastAsia="Times New Roman" w:hAnsi="Times New Roman"/>
          <w:color w:val="000000"/>
          <w:sz w:val="25"/>
          <w:szCs w:val="25"/>
          <w:lang w:eastAsia="ru-RU"/>
        </w:rPr>
      </w:pPr>
      <w:r w:rsidRPr="00456702">
        <w:rPr>
          <w:rFonts w:ascii="Times New Roman" w:hAnsi="Times New Roman"/>
          <w:sz w:val="25"/>
          <w:szCs w:val="25"/>
        </w:rPr>
        <w:t xml:space="preserve">7. </w:t>
      </w:r>
      <w:r w:rsidRPr="00456702">
        <w:rPr>
          <w:rFonts w:ascii="Times New Roman" w:eastAsia="Times New Roman" w:hAnsi="Times New Roman"/>
          <w:color w:val="000000"/>
          <w:sz w:val="25"/>
          <w:szCs w:val="25"/>
          <w:lang w:eastAsia="ru-RU"/>
        </w:rPr>
        <w:t xml:space="preserve">Глава муниципального образования не позднее 15 дней со дня опубликования решения представительного органа муниципального образования о назначении голосования по отзыву </w:t>
      </w:r>
      <w:r w:rsidRPr="00456702">
        <w:rPr>
          <w:rFonts w:ascii="Times New Roman" w:hAnsi="Times New Roman"/>
          <w:sz w:val="25"/>
          <w:szCs w:val="25"/>
        </w:rPr>
        <w:t>депутата, члена выборного органа местного самоуправления, выборного должностного лица местного самоуправления</w:t>
      </w:r>
      <w:r w:rsidRPr="00456702">
        <w:rPr>
          <w:rFonts w:ascii="Times New Roman" w:eastAsia="Times New Roman" w:hAnsi="Times New Roman"/>
          <w:color w:val="000000"/>
          <w:sz w:val="25"/>
          <w:szCs w:val="25"/>
          <w:lang w:eastAsia="ru-RU"/>
        </w:rPr>
        <w:t xml:space="preserve"> обязан внести в Совет депутатов проект муниципального правового акта о выделении средств из местного бюджета избирательной комиссии </w:t>
      </w:r>
      <w:r w:rsidRPr="00456702">
        <w:rPr>
          <w:rFonts w:ascii="Times New Roman" w:eastAsia="Times New Roman" w:hAnsi="Times New Roman"/>
          <w:sz w:val="25"/>
          <w:szCs w:val="25"/>
          <w:lang w:eastAsia="ru-RU"/>
        </w:rPr>
        <w:t>Новоключевского</w:t>
      </w:r>
      <w:r w:rsidRPr="00456702">
        <w:rPr>
          <w:rFonts w:ascii="Times New Roman" w:eastAsia="Times New Roman" w:hAnsi="Times New Roman"/>
          <w:color w:val="000000"/>
          <w:sz w:val="25"/>
          <w:szCs w:val="25"/>
          <w:lang w:eastAsia="ru-RU"/>
        </w:rPr>
        <w:t xml:space="preserve"> сельсовета Купинского района Новосибирской области для организации и проведении голосования по отзыву </w:t>
      </w:r>
      <w:r w:rsidRPr="00456702">
        <w:rPr>
          <w:rFonts w:ascii="Times New Roman" w:hAnsi="Times New Roman"/>
          <w:sz w:val="25"/>
          <w:szCs w:val="25"/>
        </w:rPr>
        <w:t>депутата, члена выборного органа местного самоуправления, выборного должностного лица местного самоуправления</w:t>
      </w:r>
      <w:r w:rsidRPr="00456702">
        <w:rPr>
          <w:rFonts w:ascii="Times New Roman" w:eastAsia="Times New Roman" w:hAnsi="Times New Roman"/>
          <w:color w:val="000000"/>
          <w:sz w:val="25"/>
          <w:szCs w:val="25"/>
          <w:lang w:eastAsia="ru-RU"/>
        </w:rPr>
        <w:t>.</w:t>
      </w:r>
    </w:p>
    <w:p w:rsidR="00456702" w:rsidRPr="00456702" w:rsidRDefault="00456702" w:rsidP="00456702">
      <w:pPr>
        <w:widowControl w:val="0"/>
        <w:autoSpaceDE w:val="0"/>
        <w:autoSpaceDN w:val="0"/>
        <w:adjustRightInd w:val="0"/>
        <w:spacing w:after="0" w:line="240" w:lineRule="auto"/>
        <w:ind w:firstLine="709"/>
        <w:jc w:val="both"/>
        <w:rPr>
          <w:rFonts w:ascii="Times New Roman" w:hAnsi="Times New Roman"/>
          <w:sz w:val="25"/>
          <w:szCs w:val="25"/>
        </w:rPr>
      </w:pPr>
      <w:r w:rsidRPr="00456702">
        <w:rPr>
          <w:rFonts w:ascii="Times New Roman" w:hAnsi="Times New Roman"/>
          <w:sz w:val="25"/>
          <w:szCs w:val="25"/>
        </w:rPr>
        <w:t>8. Депутат, член выборного органа местного самоуправления,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на территории соответствующего избирательного округа.</w:t>
      </w:r>
    </w:p>
    <w:p w:rsidR="00456702" w:rsidRPr="00456702" w:rsidRDefault="00456702" w:rsidP="00456702">
      <w:pPr>
        <w:widowControl w:val="0"/>
        <w:autoSpaceDE w:val="0"/>
        <w:autoSpaceDN w:val="0"/>
        <w:adjustRightInd w:val="0"/>
        <w:spacing w:after="0" w:line="240" w:lineRule="auto"/>
        <w:ind w:firstLine="709"/>
        <w:jc w:val="both"/>
        <w:rPr>
          <w:rFonts w:ascii="Times New Roman" w:hAnsi="Times New Roman"/>
          <w:sz w:val="25"/>
          <w:szCs w:val="25"/>
        </w:rPr>
      </w:pPr>
      <w:r w:rsidRPr="00456702">
        <w:rPr>
          <w:rFonts w:ascii="Times New Roman" w:hAnsi="Times New Roman"/>
          <w:sz w:val="25"/>
          <w:szCs w:val="25"/>
        </w:rPr>
        <w:t>9. Итоги голосования по отзыву депутата, члена выборного органа местного самоуправления, выборного должностного лица местного самоуправления подлежат официальному опубликованию (обнародованию).</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center"/>
        <w:rPr>
          <w:rFonts w:ascii="Times New Roman" w:eastAsia="Times New Roman" w:hAnsi="Times New Roman"/>
          <w:b/>
          <w:sz w:val="25"/>
          <w:szCs w:val="25"/>
          <w:lang w:eastAsia="ru-RU"/>
        </w:rPr>
      </w:pPr>
      <w:r w:rsidRPr="00456702">
        <w:rPr>
          <w:rFonts w:ascii="Times New Roman" w:eastAsia="Times New Roman" w:hAnsi="Times New Roman"/>
          <w:b/>
          <w:sz w:val="25"/>
          <w:szCs w:val="25"/>
          <w:lang w:eastAsia="ru-RU"/>
        </w:rPr>
        <w:t>Статья 31. Администрация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autoSpaceDE w:val="0"/>
        <w:autoSpaceDN w:val="0"/>
        <w:adjustRightInd w:val="0"/>
        <w:spacing w:after="0" w:line="240" w:lineRule="auto"/>
        <w:ind w:firstLine="708"/>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 Местная администрация наделяется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            В структуру администрации входит Глава администрации, структурные подразделения администрации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 Специалист администрации в соответствии с должностной инструкцией временно осуществляет полномочия Главы поселения в случае его отсутствия, невозможности исполнения им своих обязанностей, а также в случае досрочного прекращения Главой поселения своих полномочий.</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3. Администрация обладает правами юридического лица, 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федеральным законом.</w:t>
      </w:r>
    </w:p>
    <w:p w:rsidR="00456702" w:rsidRPr="00456702" w:rsidRDefault="00456702" w:rsidP="00456702">
      <w:pPr>
        <w:spacing w:after="0" w:line="240" w:lineRule="auto"/>
        <w:ind w:firstLine="720"/>
        <w:jc w:val="center"/>
        <w:rPr>
          <w:rFonts w:ascii="Times New Roman" w:eastAsia="Times New Roman" w:hAnsi="Times New Roman"/>
          <w:b/>
          <w:sz w:val="25"/>
          <w:szCs w:val="25"/>
          <w:lang w:eastAsia="ru-RU"/>
        </w:rPr>
      </w:pPr>
    </w:p>
    <w:p w:rsidR="00456702" w:rsidRPr="00456702" w:rsidRDefault="00456702" w:rsidP="00456702">
      <w:pPr>
        <w:spacing w:after="0" w:line="240" w:lineRule="auto"/>
        <w:ind w:firstLine="720"/>
        <w:jc w:val="center"/>
        <w:rPr>
          <w:rFonts w:ascii="Times New Roman" w:eastAsia="Times New Roman" w:hAnsi="Times New Roman"/>
          <w:b/>
          <w:sz w:val="25"/>
          <w:szCs w:val="25"/>
          <w:lang w:eastAsia="ru-RU"/>
        </w:rPr>
      </w:pPr>
      <w:r w:rsidRPr="00456702">
        <w:rPr>
          <w:rFonts w:ascii="Times New Roman" w:eastAsia="Times New Roman" w:hAnsi="Times New Roman"/>
          <w:b/>
          <w:sz w:val="25"/>
          <w:szCs w:val="25"/>
          <w:lang w:eastAsia="ru-RU"/>
        </w:rPr>
        <w:t>Статья 32. Полномочия администрации</w:t>
      </w:r>
    </w:p>
    <w:p w:rsidR="00456702" w:rsidRPr="00456702" w:rsidRDefault="00456702" w:rsidP="00456702">
      <w:pPr>
        <w:spacing w:after="0" w:line="240" w:lineRule="auto"/>
        <w:ind w:firstLine="720"/>
        <w:jc w:val="both"/>
        <w:rPr>
          <w:rFonts w:ascii="Times New Roman" w:eastAsia="Times New Roman" w:hAnsi="Times New Roman"/>
          <w:b/>
          <w:sz w:val="25"/>
          <w:szCs w:val="25"/>
          <w:lang w:eastAsia="ru-RU"/>
        </w:rPr>
      </w:pP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К полномочиям администрации по решению вопросов местного значения относятся: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 разработка проекта местного бюджета и подготовка отчета о его исполнении;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 владение, пользование и распоряжение от имени поселения имуществом, находящимся в муниципальной собственности Новоключевского сельсовета;</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3) осуществление международных и внешнеэкономических связей в соответствии с федеральными законами;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4) заключение соглашений с органами местного самоуправления Купинского района о передаче им части полномочий органов местного самоуправления Новоключевского сельсовета на основании решения Совета депутатов;</w:t>
      </w:r>
    </w:p>
    <w:p w:rsidR="00456702" w:rsidRPr="00456702" w:rsidRDefault="00456702" w:rsidP="00456702">
      <w:pPr>
        <w:autoSpaceDE w:val="0"/>
        <w:autoSpaceDN w:val="0"/>
        <w:adjustRightInd w:val="0"/>
        <w:spacing w:after="0" w:line="240" w:lineRule="auto"/>
        <w:jc w:val="both"/>
        <w:rPr>
          <w:rFonts w:ascii="Times New Roman" w:eastAsia="TimesNewRomanPS-BoldMT" w:hAnsi="Times New Roman"/>
          <w:bCs/>
          <w:color w:val="161616"/>
          <w:sz w:val="25"/>
          <w:szCs w:val="25"/>
          <w:lang w:eastAsia="ru-RU"/>
        </w:rPr>
      </w:pPr>
      <w:r w:rsidRPr="00456702">
        <w:rPr>
          <w:rFonts w:ascii="Times New Roman" w:eastAsia="Times New Roman" w:hAnsi="Times New Roman"/>
          <w:sz w:val="25"/>
          <w:szCs w:val="25"/>
          <w:lang w:eastAsia="ru-RU"/>
        </w:rPr>
        <w:lastRenderedPageBreak/>
        <w:t xml:space="preserve">            5) </w:t>
      </w:r>
      <w:r w:rsidRPr="00456702">
        <w:rPr>
          <w:rFonts w:ascii="Times New Roman" w:eastAsia="TimesNewRomanPS-BoldMT" w:hAnsi="Times New Roman"/>
          <w:bCs/>
          <w:color w:val="161616"/>
          <w:sz w:val="25"/>
          <w:szCs w:val="25"/>
          <w:lang w:eastAsia="ru-RU"/>
        </w:rPr>
        <w:t xml:space="preserve">организация в границах поселения электро- и газоснабжения населения в пределах полномочий, установленных законодательством Российской Федерации» </w:t>
      </w:r>
      <w:proofErr w:type="gramStart"/>
      <w:r w:rsidRPr="00456702">
        <w:rPr>
          <w:rFonts w:ascii="Times New Roman" w:eastAsia="TimesNewRomanPS-BoldMT" w:hAnsi="Times New Roman"/>
          <w:bCs/>
          <w:i/>
          <w:iCs/>
          <w:color w:val="161616"/>
          <w:sz w:val="25"/>
          <w:szCs w:val="25"/>
          <w:lang w:eastAsia="ru-RU"/>
        </w:rPr>
        <w:t>( пункт</w:t>
      </w:r>
      <w:proofErr w:type="gramEnd"/>
      <w:r w:rsidRPr="00456702">
        <w:rPr>
          <w:rFonts w:ascii="Times New Roman" w:eastAsia="TimesNewRomanPS-BoldMT" w:hAnsi="Times New Roman"/>
          <w:bCs/>
          <w:i/>
          <w:iCs/>
          <w:color w:val="161616"/>
          <w:sz w:val="25"/>
          <w:szCs w:val="25"/>
          <w:lang w:eastAsia="ru-RU"/>
        </w:rPr>
        <w:t xml:space="preserve"> вступает в законную силу с 01.07.2017)</w:t>
      </w:r>
      <w:r w:rsidRPr="00456702">
        <w:rPr>
          <w:rFonts w:ascii="Times New Roman" w:eastAsia="Times New Roman" w:hAnsi="Times New Roman"/>
          <w:sz w:val="25"/>
          <w:szCs w:val="25"/>
          <w:lang w:eastAsia="ru-RU"/>
        </w:rPr>
        <w:t>;</w:t>
      </w:r>
      <w:r w:rsidRPr="00456702">
        <w:rPr>
          <w:rFonts w:ascii="Times New Roman" w:eastAsia="TimesNewRomanPS-BoldMT" w:hAnsi="Times New Roman"/>
          <w:bCs/>
          <w:i/>
          <w:iCs/>
          <w:color w:val="161616"/>
          <w:sz w:val="25"/>
          <w:szCs w:val="25"/>
          <w:lang w:eastAsia="ru-RU"/>
        </w:rPr>
        <w:t xml:space="preserve"> </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6)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7)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8) создание условий для предоставления транспортных услуг населению и организация транспортного обслуживания населения в границах поселения;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9) участие в предупреждении и ликвидации последствий чрезвычайных ситуаций в границах поселения;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10) обеспечение первичных мер пожарной безопасности в границах населенных пунктов поселения;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11) создание условий для обеспечения жителей поселения услугами связи, общественного питания, торговли и бытового обслуживания;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12) организация библиотечного обслуживания населения, комплектование и обеспечение сохранности библиотечных фондов библиотек поселения;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13) создание условий для организации досуга и обеспечения жителей поселения услугами организаций культуры;</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14)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15)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16)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17) формирование архивных фондов поселения;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18) участие в организации деятельности по сбору (в том числе раздельному сбору) и транспортированию твердых коммунальных отходов;</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19)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20) присвоение адресов объектам адресации, изменение, аннулирование адресов, присвоение наименований элементам улично-дорожной сети (за исключением </w:t>
      </w:r>
      <w:r w:rsidRPr="00456702">
        <w:rPr>
          <w:rFonts w:ascii="Times New Roman" w:eastAsia="Times New Roman" w:hAnsi="Times New Roman"/>
          <w:sz w:val="25"/>
          <w:szCs w:val="25"/>
          <w:lang w:eastAsia="ru-RU"/>
        </w:rPr>
        <w:lastRenderedPageBreak/>
        <w:t>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21) организация ритуальных услуг и содержание мест захоронения;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22)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 </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23)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24) учреждение печатного средства массовой информации для опубликования муниципальных правовых актов, проектов муниципальных правовых актов по вопросам местного значения, доведения до сведения жителей поселения официальной информации о социально-экономическом и культурном развитии поселения, о развитии его общественной инфраструктуры и иной официальной информации; </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25) определение порядка заслушивания отчетов руководителей муниципальных предприятий, учреждений, средств массовой информации об их деятельности;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26) осуществление функций заказчика на поставки товаров, выполнение работ и оказание услуг, связанных с решением вопросов местного значения, осуществление закупок товаров, работ, услуг для обеспечения муниципальных нужд;</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27) осуществление организационного и материально-технического обеспечения подготовки и проведения муниципальных выборов, местного референдума, голосования по отзыву депутата, главы поселения, голосования по вопросам изменения границ и преобразования Новоключевского сельсовета;</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28) организация выполнения планов и программ комплексного социально-экономического развития Новоключевского сельсовета, а также организация сбора статистических показателей, характеризующих состояние экономики и социальной сферы Новоключевского сельсовета, и предоставление указанных данных органам государственной власти в порядке, установленном Правительством Российской Федерации;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29)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30)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31) осуществление мероприятий по обеспечению безопасности людей на водных объектах, охране их жизни и здоровья;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32)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33) содействие в развитии сельскохозяйственного производства, создание условий для развития малого и среднего предпринимательства;</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34) организация и осуществление мероприятий по работе с детьми и молодежью в поселении;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lastRenderedPageBreak/>
        <w:t>35)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36)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37) осуществление муниципального лесного контроля;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38) осуществление полномочий по осуществлению муниципальных заимствований, предоставлению муниципальных гарантий, предоставлению бюджетных кредитов, управлению муниципальным долгом и муниципальными активами;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39)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40)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41) создание условий для развития туризма;</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42) создание музеев на территории Новоключевского сельсовета;</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43) оказание поддержки гражданам и их объединениям, участвующим в охране общественного порядка, создание условий для деятельности народных дружин </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44) организация и осуществление муниципального контроля на территории Новоключевского сельсовета;</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45) разработка административных регламентов проведения проверок при осуществлении муниципального контроля;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46)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47)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48) оказание поддержки социально ориентированным некоммерческим организациям в пределах полномочий, установленных </w:t>
      </w:r>
      <w:hyperlink r:id="rId7" w:history="1">
        <w:r w:rsidRPr="00456702">
          <w:rPr>
            <w:rFonts w:ascii="Times New Roman" w:eastAsia="Times New Roman" w:hAnsi="Times New Roman"/>
            <w:sz w:val="25"/>
            <w:szCs w:val="25"/>
            <w:lang w:eastAsia="ru-RU"/>
          </w:rPr>
          <w:t>статьями 31.1</w:t>
        </w:r>
      </w:hyperlink>
      <w:r w:rsidRPr="00456702">
        <w:rPr>
          <w:rFonts w:ascii="Times New Roman" w:eastAsia="Times New Roman" w:hAnsi="Times New Roman"/>
          <w:sz w:val="25"/>
          <w:szCs w:val="25"/>
          <w:lang w:eastAsia="ru-RU"/>
        </w:rPr>
        <w:t xml:space="preserve"> и </w:t>
      </w:r>
      <w:hyperlink r:id="rId8" w:history="1">
        <w:r w:rsidRPr="00456702">
          <w:rPr>
            <w:rFonts w:ascii="Times New Roman" w:eastAsia="Times New Roman" w:hAnsi="Times New Roman"/>
            <w:sz w:val="25"/>
            <w:szCs w:val="25"/>
            <w:lang w:eastAsia="ru-RU"/>
          </w:rPr>
          <w:t>31.3</w:t>
        </w:r>
      </w:hyperlink>
      <w:r w:rsidRPr="00456702">
        <w:rPr>
          <w:rFonts w:ascii="Times New Roman" w:eastAsia="Times New Roman" w:hAnsi="Times New Roman"/>
          <w:sz w:val="25"/>
          <w:szCs w:val="25"/>
          <w:lang w:eastAsia="ru-RU"/>
        </w:rPr>
        <w:t xml:space="preserve"> Федерального закона от 12.01.1996 № 7-ФЗ «О некоммерческих организациях»;</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49)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456702" w:rsidRPr="00456702" w:rsidRDefault="00456702" w:rsidP="00456702">
      <w:pPr>
        <w:autoSpaceDE w:val="0"/>
        <w:autoSpaceDN w:val="0"/>
        <w:adjustRightInd w:val="0"/>
        <w:spacing w:after="0" w:line="240" w:lineRule="auto"/>
        <w:jc w:val="both"/>
        <w:rPr>
          <w:rFonts w:ascii="Times New Roman" w:eastAsia="TimesNewRomanPS-BoldMT" w:hAnsi="Times New Roman"/>
          <w:b/>
          <w:color w:val="161616"/>
          <w:sz w:val="28"/>
          <w:szCs w:val="28"/>
          <w:lang w:eastAsia="ru-RU"/>
        </w:rPr>
      </w:pPr>
      <w:r w:rsidRPr="00456702">
        <w:rPr>
          <w:rFonts w:ascii="Times New Roman" w:eastAsia="Times New Roman" w:hAnsi="Times New Roman"/>
          <w:sz w:val="25"/>
          <w:szCs w:val="25"/>
          <w:lang w:eastAsia="ru-RU"/>
        </w:rPr>
        <w:t xml:space="preserve">           50) организация теплоснабжения, предусмотренная Федеральным законом «О теплоснабжении» </w:t>
      </w:r>
      <w:proofErr w:type="gramStart"/>
      <w:r w:rsidRPr="00456702">
        <w:rPr>
          <w:rFonts w:ascii="Times New Roman" w:eastAsia="TimesNewRomanPS-BoldMT" w:hAnsi="Times New Roman"/>
          <w:bCs/>
          <w:i/>
          <w:iCs/>
          <w:color w:val="161616"/>
          <w:sz w:val="25"/>
          <w:szCs w:val="25"/>
          <w:lang w:eastAsia="ru-RU"/>
        </w:rPr>
        <w:t>( утрачивает</w:t>
      </w:r>
      <w:proofErr w:type="gramEnd"/>
      <w:r w:rsidRPr="00456702">
        <w:rPr>
          <w:rFonts w:ascii="Times New Roman" w:eastAsia="TimesNewRomanPS-BoldMT" w:hAnsi="Times New Roman"/>
          <w:bCs/>
          <w:i/>
          <w:iCs/>
          <w:color w:val="161616"/>
          <w:sz w:val="25"/>
          <w:szCs w:val="25"/>
          <w:lang w:eastAsia="ru-RU"/>
        </w:rPr>
        <w:t xml:space="preserve"> силу с 01.07.2017</w:t>
      </w:r>
      <w:r w:rsidRPr="00456702">
        <w:rPr>
          <w:rFonts w:ascii="Times New Roman" w:eastAsia="TimesNewRomanPS-BoldMT" w:hAnsi="Times New Roman"/>
          <w:bCs/>
          <w:i/>
          <w:iCs/>
          <w:color w:val="161616"/>
          <w:sz w:val="28"/>
          <w:szCs w:val="28"/>
          <w:lang w:eastAsia="ru-RU"/>
        </w:rPr>
        <w:t>);</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51) осуществление мер по противодействию коррупции в границах поселения;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52) участие в осуществлении деятельности по опеке и попечительству;</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53) совершение нотариальных действий, предусмотренных законодательством, в случае отсутствия в поселении нотариуса;</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lastRenderedPageBreak/>
        <w:t>54)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55)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56)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57)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456702" w:rsidRPr="00456702" w:rsidRDefault="00456702" w:rsidP="00456702">
      <w:pPr>
        <w:autoSpaceDE w:val="0"/>
        <w:autoSpaceDN w:val="0"/>
        <w:adjustRightInd w:val="0"/>
        <w:spacing w:after="0" w:line="240" w:lineRule="auto"/>
        <w:ind w:firstLine="708"/>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58) разработка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rsidR="00456702" w:rsidRPr="00456702" w:rsidRDefault="00456702" w:rsidP="00456702">
      <w:pPr>
        <w:autoSpaceDE w:val="0"/>
        <w:autoSpaceDN w:val="0"/>
        <w:adjustRightInd w:val="0"/>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59)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456702" w:rsidRPr="00456702" w:rsidRDefault="00456702" w:rsidP="00456702">
      <w:pPr>
        <w:autoSpaceDE w:val="0"/>
        <w:autoSpaceDN w:val="0"/>
        <w:adjustRightInd w:val="0"/>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60)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61) 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61.1) осуществление мероприятий по отлову и содержанию безнадзорных животных, обитающих на территории поселения;</w:t>
      </w:r>
    </w:p>
    <w:p w:rsidR="00456702" w:rsidRPr="00456702" w:rsidRDefault="00456702" w:rsidP="00456702">
      <w:pPr>
        <w:autoSpaceDE w:val="0"/>
        <w:autoSpaceDN w:val="0"/>
        <w:adjustRightInd w:val="0"/>
        <w:spacing w:after="0" w:line="240" w:lineRule="auto"/>
        <w:ind w:firstLine="708"/>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61.2)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62) исполнение иных полномочий, предусмотренных действующим законодательством и нормативными правовыми актами органов местного самоуправления, главы поселения.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center"/>
        <w:rPr>
          <w:rFonts w:ascii="Times New Roman" w:eastAsia="Times New Roman" w:hAnsi="Times New Roman"/>
          <w:b/>
          <w:sz w:val="25"/>
          <w:szCs w:val="25"/>
          <w:lang w:eastAsia="ru-RU"/>
        </w:rPr>
      </w:pPr>
      <w:r w:rsidRPr="00456702">
        <w:rPr>
          <w:rFonts w:ascii="Times New Roman" w:eastAsia="Times New Roman" w:hAnsi="Times New Roman"/>
          <w:b/>
          <w:sz w:val="25"/>
          <w:szCs w:val="25"/>
          <w:lang w:eastAsia="ru-RU"/>
        </w:rPr>
        <w:t>Статья 33. Избирательная комиссия Новоключевского сельсовета Купинского района Новосибирской области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 Избирательная комиссия Новоключевского сельсовета Купинского района Новосибирской области является муниципальным органом, который не входит в структуру органов местного самоуправления. Порядок формирования и полномочия избирательной комиссии устанавливаются Федеральным законом от 12.06.2002 № 67-</w:t>
      </w:r>
      <w:r w:rsidRPr="00456702">
        <w:rPr>
          <w:rFonts w:ascii="Times New Roman" w:eastAsia="Times New Roman" w:hAnsi="Times New Roman"/>
          <w:sz w:val="25"/>
          <w:szCs w:val="25"/>
          <w:lang w:eastAsia="ru-RU"/>
        </w:rPr>
        <w:lastRenderedPageBreak/>
        <w:t>ФЗ «Об основных гарантиях избирательных прав и права на участие в референдуме граждан Российской Федерации», Законом Новосибирской области от 17.07.2006 № 19-ОЗ «Об избирательных комиссиях, комиссиях референдума в Новосибирской области и настоящим Уставом»</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2. Срок полномочий избирательной комиссии составляет пять лет. </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Полномочия избирательной комиссии могут быть прекращены досрочно законом Новосибирской области в случае преобразования муниципального образования. </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3. Избирательная комиссия Новоключевского сельсовета Купинского района Новосибирской области формируется в количестве 6 членов с правом решающего голоса.</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Формирование избирательной комиссии осуществляется Советом депутатов на основе предложений, указанных в части 2 статьи 22 Федерального закона от 12.06.2002 № 67-ФЗ «Об основных гарантиях избирательных прав и права на участие в референдуме граждан Российской Федерации», предложений собраний избирателей по месту жительства, работы, службы, учебы, а также предложений избирательной комиссии предыдущего состава, избирательной комиссии Новосибирской области, а также на основе предложений избирательной комиссии Купинского района, территориальной избирательной комиссии. </w:t>
      </w:r>
    </w:p>
    <w:p w:rsidR="00456702" w:rsidRPr="00456702" w:rsidRDefault="00456702" w:rsidP="00456702">
      <w:pPr>
        <w:autoSpaceDE w:val="0"/>
        <w:autoSpaceDN w:val="0"/>
        <w:adjustRightInd w:val="0"/>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Решение о начале формирования избирательной комиссии муниципального образования принимается представительным органом муниципального образования не позднее чем за 50 дней до истечения срока полномочий избирательной комиссии муниципального образования действующего состава. Сообщение о формировании избирательной комиссии муниципального образования и сроке приема предложений по кандидатурам в ее состав подлежит опубликованию до начала приема указанных предложений. Срок приема предложений по составу избирательной комиссии муниципального образования составляет 30 дней со дня опубликования сообщения о формировании избирательной комиссии и сроке приема предложений по кандидатурам в ее состав.</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4. Совет депутатов обязан назначить половину от общего числа членов избирательной комиссии на основе поступивших предложений:</w:t>
      </w:r>
    </w:p>
    <w:p w:rsidR="00456702" w:rsidRPr="00456702" w:rsidRDefault="00456702" w:rsidP="00456702">
      <w:pPr>
        <w:autoSpaceDE w:val="0"/>
        <w:autoSpaceDN w:val="0"/>
        <w:adjustRightInd w:val="0"/>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rsidR="00456702" w:rsidRPr="00456702" w:rsidRDefault="00456702" w:rsidP="00456702">
      <w:pPr>
        <w:autoSpaceDE w:val="0"/>
        <w:autoSpaceDN w:val="0"/>
        <w:adjustRightInd w:val="0"/>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б) политических партий, выдвинувших областные списки кандидатов, допущенные к распределению депутатских мандатов в Законодательном Собрании Новосибирской области;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в) избирательных объединений, выдвинувших списки кандидатов, допущенные к распределению депутатских мандатов в Совете депутатов.</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5. Совет депутатов обязан назначить половину от общего числа членов избирательной комиссии поселения на основе поступивших предложений избирательной комиссии Купинского района, территориальной комиссии в следующем порядке:</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а) если полномочия избирательной комиссии Купинского района не возложены на территориальную комиссию, два члена избирательной комиссии Новоключевского сельсовета назначаются на основе предложений избирательной комиссии Купинского района, остальные члены избирательной комиссии Новоключевского сельсовета назначают на основе предложений территориальной комиссии;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lastRenderedPageBreak/>
        <w:t>б) если полномочия избирательной комиссии Купинского района возложены на территориальную комиссию, члены избирательной комиссии Новоключевского сельсовета назначаются на основе предложений территориальной комиссии;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в) если полномочия избирательной комиссии возложены на муниципальную комиссию Купинского района, члены избирательной комиссии Новоключевского сельсовета назначаются на основе предложения муниципальной комиссии Купинского района.</w:t>
      </w:r>
    </w:p>
    <w:p w:rsidR="00456702" w:rsidRPr="00456702" w:rsidRDefault="00456702" w:rsidP="00456702">
      <w:pPr>
        <w:autoSpaceDE w:val="0"/>
        <w:autoSpaceDN w:val="0"/>
        <w:adjustRightInd w:val="0"/>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6. Избирательная комиссия Новоключевского сельсовета Купинского района Новосибирской области:</w:t>
      </w:r>
    </w:p>
    <w:p w:rsidR="00456702" w:rsidRPr="00456702" w:rsidRDefault="00456702" w:rsidP="00456702">
      <w:pPr>
        <w:autoSpaceDE w:val="0"/>
        <w:autoSpaceDN w:val="0"/>
        <w:adjustRightInd w:val="0"/>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а) осуществляет на территории поселения контроль за соблюдением избирательных прав и права на участие в референдуме граждан Российской Федерации;</w:t>
      </w:r>
    </w:p>
    <w:p w:rsidR="00456702" w:rsidRPr="00456702" w:rsidRDefault="00456702" w:rsidP="00456702">
      <w:pPr>
        <w:autoSpaceDE w:val="0"/>
        <w:autoSpaceDN w:val="0"/>
        <w:adjustRightInd w:val="0"/>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б) обеспечивает на территории поселения реализацию мероприятий, связанных с подготовкой и проведением выборов в органы местного самоуправления, местных референдумов, изданием необходимой печатной продукции;</w:t>
      </w:r>
    </w:p>
    <w:p w:rsidR="00456702" w:rsidRPr="00456702" w:rsidRDefault="00456702" w:rsidP="00456702">
      <w:pPr>
        <w:autoSpaceDE w:val="0"/>
        <w:autoSpaceDN w:val="0"/>
        <w:adjustRightInd w:val="0"/>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в) осуществляет на территории поселения меры по обеспечению при проведении выборов в органы местного самоуправления, местного референдума соблюдения единого порядка:</w:t>
      </w:r>
    </w:p>
    <w:p w:rsidR="00456702" w:rsidRPr="00456702" w:rsidRDefault="00456702" w:rsidP="00456702">
      <w:pPr>
        <w:autoSpaceDE w:val="0"/>
        <w:autoSpaceDN w:val="0"/>
        <w:adjustRightInd w:val="0"/>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местного референдума;</w:t>
      </w:r>
    </w:p>
    <w:p w:rsidR="00456702" w:rsidRPr="00456702" w:rsidRDefault="00456702" w:rsidP="00456702">
      <w:pPr>
        <w:autoSpaceDE w:val="0"/>
        <w:autoSpaceDN w:val="0"/>
        <w:adjustRightInd w:val="0"/>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установления итогов голосования, определения результатов выборов, местных референдумов;</w:t>
      </w:r>
    </w:p>
    <w:p w:rsidR="00456702" w:rsidRPr="00456702" w:rsidRDefault="00456702" w:rsidP="00456702">
      <w:pPr>
        <w:autoSpaceDE w:val="0"/>
        <w:autoSpaceDN w:val="0"/>
        <w:adjustRightInd w:val="0"/>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опубликования итогов голосования и результатов выборов, местных референдумов;</w:t>
      </w:r>
    </w:p>
    <w:p w:rsidR="00456702" w:rsidRPr="00456702" w:rsidRDefault="00456702" w:rsidP="00456702">
      <w:pPr>
        <w:autoSpaceDE w:val="0"/>
        <w:autoSpaceDN w:val="0"/>
        <w:adjustRightInd w:val="0"/>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г) контролирует обеспечение нижестоящих избирательных комиссий помещениями, транспортом, связью, рассматривает иные вопросы материально-технического обеспечения выборов органов местного самоуправления, местного референдума;</w:t>
      </w:r>
    </w:p>
    <w:p w:rsidR="00456702" w:rsidRPr="00456702" w:rsidRDefault="00456702" w:rsidP="00456702">
      <w:pPr>
        <w:autoSpaceDE w:val="0"/>
        <w:autoSpaceDN w:val="0"/>
        <w:adjustRightInd w:val="0"/>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д) определяет схему образования избирательных округов, включая ее графическое изображение, и представляет ее на утверждение в Совет депутатов;</w:t>
      </w:r>
    </w:p>
    <w:p w:rsidR="00456702" w:rsidRPr="00456702" w:rsidRDefault="00456702" w:rsidP="00456702">
      <w:pPr>
        <w:autoSpaceDE w:val="0"/>
        <w:autoSpaceDN w:val="0"/>
        <w:adjustRightInd w:val="0"/>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е) утверждает форму, текст и число бюллетеней,</w:t>
      </w:r>
      <w:r w:rsidRPr="00456702">
        <w:rPr>
          <w:rFonts w:ascii="Times New Roman" w:eastAsia="Times New Roman" w:hAnsi="Times New Roman" w:cs="Arial"/>
          <w:sz w:val="25"/>
          <w:szCs w:val="25"/>
          <w:lang w:eastAsia="ru-RU"/>
        </w:rPr>
        <w:t xml:space="preserve"> текст и число открепительных удостоверений </w:t>
      </w:r>
      <w:r w:rsidRPr="00456702">
        <w:rPr>
          <w:rFonts w:ascii="Times New Roman" w:eastAsia="Times New Roman" w:hAnsi="Times New Roman"/>
          <w:sz w:val="25"/>
          <w:szCs w:val="25"/>
          <w:lang w:eastAsia="ru-RU"/>
        </w:rPr>
        <w:t>для голосования на местном референдуме, форму избирательного бюллетеня (избирательных бюллетеней), а также текст избирательного бюллетеня для голосования по единому избирательному округу на выборах депутатов Совета депутатов, текст и число открепительных удостоверений для голосования на выборах депутатов Совета депутатов;</w:t>
      </w:r>
    </w:p>
    <w:p w:rsidR="00456702" w:rsidRPr="00456702" w:rsidRDefault="00456702" w:rsidP="00456702">
      <w:pPr>
        <w:autoSpaceDE w:val="0"/>
        <w:autoSpaceDN w:val="0"/>
        <w:adjustRightInd w:val="0"/>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е.1)</w:t>
      </w:r>
      <w:r w:rsidRPr="00456702">
        <w:rPr>
          <w:rFonts w:ascii="Times New Roman" w:eastAsia="Times New Roman" w:hAnsi="Times New Roman" w:cs="Arial"/>
          <w:sz w:val="25"/>
          <w:szCs w:val="25"/>
          <w:lang w:eastAsia="ru-RU"/>
        </w:rPr>
        <w:t xml:space="preserve"> выдает открепительные удостоверения в случаях, предусмотренных законом;</w:t>
      </w:r>
    </w:p>
    <w:p w:rsidR="00456702" w:rsidRPr="00456702" w:rsidRDefault="00456702" w:rsidP="00456702">
      <w:pPr>
        <w:autoSpaceDE w:val="0"/>
        <w:autoSpaceDN w:val="0"/>
        <w:adjustRightInd w:val="0"/>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ж) обеспечивает изготовление бюллетеней, </w:t>
      </w:r>
      <w:r w:rsidRPr="00456702">
        <w:rPr>
          <w:rFonts w:ascii="Times New Roman" w:eastAsia="Times New Roman" w:hAnsi="Times New Roman" w:cs="Arial"/>
          <w:sz w:val="25"/>
          <w:szCs w:val="25"/>
          <w:lang w:eastAsia="ru-RU"/>
        </w:rPr>
        <w:t>открепительных удостоверений</w:t>
      </w:r>
      <w:r w:rsidRPr="00456702">
        <w:rPr>
          <w:rFonts w:ascii="Times New Roman" w:eastAsia="Times New Roman" w:hAnsi="Times New Roman"/>
          <w:sz w:val="25"/>
          <w:szCs w:val="25"/>
          <w:lang w:eastAsia="ru-RU"/>
        </w:rPr>
        <w:t xml:space="preserve"> по выборам депутатов Совета депутатов, бюллетеней, </w:t>
      </w:r>
      <w:r w:rsidRPr="00456702">
        <w:rPr>
          <w:rFonts w:ascii="Times New Roman" w:eastAsia="Times New Roman" w:hAnsi="Times New Roman" w:cs="Arial"/>
          <w:sz w:val="25"/>
          <w:szCs w:val="25"/>
          <w:lang w:eastAsia="ru-RU"/>
        </w:rPr>
        <w:t xml:space="preserve">открепительных удостоверений </w:t>
      </w:r>
      <w:r w:rsidRPr="00456702">
        <w:rPr>
          <w:rFonts w:ascii="Times New Roman" w:eastAsia="Times New Roman" w:hAnsi="Times New Roman"/>
          <w:sz w:val="25"/>
          <w:szCs w:val="25"/>
          <w:lang w:eastAsia="ru-RU"/>
        </w:rPr>
        <w:t>для голосования на местном референдуме, их доставку в нижестоящие избирательные комиссии, комиссии референдума;</w:t>
      </w:r>
    </w:p>
    <w:p w:rsidR="00456702" w:rsidRPr="00456702" w:rsidRDefault="00456702" w:rsidP="00456702">
      <w:pPr>
        <w:autoSpaceDE w:val="0"/>
        <w:autoSpaceDN w:val="0"/>
        <w:adjustRightInd w:val="0"/>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з) обеспечивает передачу документов, связанных с подготовкой и проведением выборов в органы местного самоуправления, местного референдума, в архив;</w:t>
      </w:r>
    </w:p>
    <w:p w:rsidR="00456702" w:rsidRPr="00456702" w:rsidRDefault="00456702" w:rsidP="00456702">
      <w:pPr>
        <w:autoSpaceDE w:val="0"/>
        <w:autoSpaceDN w:val="0"/>
        <w:adjustRightInd w:val="0"/>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и) организует проведение досрочного голосования, повторного голосования на местном референдуме, повторного голосования на выборах в органы местного </w:t>
      </w:r>
      <w:r w:rsidRPr="00456702">
        <w:rPr>
          <w:rFonts w:ascii="Times New Roman" w:eastAsia="Times New Roman" w:hAnsi="Times New Roman"/>
          <w:sz w:val="25"/>
          <w:szCs w:val="25"/>
          <w:lang w:eastAsia="ru-RU"/>
        </w:rPr>
        <w:lastRenderedPageBreak/>
        <w:t>самоуправления, повторных и дополнительных выборов в органы местного самоуправления;</w:t>
      </w:r>
    </w:p>
    <w:p w:rsidR="00456702" w:rsidRPr="00456702" w:rsidRDefault="00456702" w:rsidP="00456702">
      <w:pPr>
        <w:autoSpaceDE w:val="0"/>
        <w:autoSpaceDN w:val="0"/>
        <w:adjustRightInd w:val="0"/>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к) осуществляет на территории муниципального образования меры по организации финансирования подготовки и проведения выборов в органы местного самоуправления, местных референдумов, распределяет выделенные из местного бюджета и (или) областного бюджета средства на финансовое обеспечение подготовки и проведения выборов в органы местного самоуправления, местного референдума, контролирует их целевое использование;</w:t>
      </w:r>
    </w:p>
    <w:p w:rsidR="00456702" w:rsidRPr="00456702" w:rsidRDefault="00456702" w:rsidP="00456702">
      <w:pPr>
        <w:autoSpaceDE w:val="0"/>
        <w:autoSpaceDN w:val="0"/>
        <w:adjustRightInd w:val="0"/>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л) оказывает правовую, методическую, организационно-техническую помощь нижестоящим комиссиям;</w:t>
      </w:r>
    </w:p>
    <w:p w:rsidR="00456702" w:rsidRPr="00456702" w:rsidRDefault="00456702" w:rsidP="00456702">
      <w:pPr>
        <w:autoSpaceDE w:val="0"/>
        <w:autoSpaceDN w:val="0"/>
        <w:adjustRightInd w:val="0"/>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м) заслушивает сообщения органов местного самоуправления по вопросам, связанным с подготовкой и проведением выборов в органы местного самоуправления, местного референдума, голосования по отзыву Главы сельского поселения, депутата Совета депутатов, голосования по вопросам изменения границ сельского поселения, преобразования сельского поселения;</w:t>
      </w:r>
    </w:p>
    <w:p w:rsidR="00456702" w:rsidRPr="00456702" w:rsidRDefault="00456702" w:rsidP="00456702">
      <w:pPr>
        <w:autoSpaceDE w:val="0"/>
        <w:autoSpaceDN w:val="0"/>
        <w:adjustRightInd w:val="0"/>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н) 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rsidR="00456702" w:rsidRPr="00456702" w:rsidRDefault="00456702" w:rsidP="00456702">
      <w:pPr>
        <w:autoSpaceDE w:val="0"/>
        <w:autoSpaceDN w:val="0"/>
        <w:adjustRightInd w:val="0"/>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о) на выборах в Совет депутатов заверяет и регистрирует муниципальные списки кандидатов, выдвинутые избирательными объединениями, а также уполномоченных представителей по финансовым вопросам и доверенных лиц каждого избирательного объединения, зарегистрировавшего муниципальный список кандидатов; выдает кандидатам, зарегистрированным по единому муниципальному избирательному округу, доверенным лицам, уполномоченным представителям по финансовым вопросам избирательных объединений удостоверения установленного образца; заверяет списки кандидатов по одномандатным (многомандатным) избирательным округам, выдвинутые избирательными объединениями; регистрирует инициативные группы по проведению местного референдума, иные группы участников референдума, выдает им регистрационные свидетельства установленного образца;</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п) осуществляет иные полномочия в соответствии с федеральными законами, законами Новосибирской области, Уставом.</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7. Избирательная комиссия Новоключевского сельсовета Купинского района Новосибирской области не обладает правами юридического лица. </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Финансовое обеспечение Избирательной комиссии осуществляется за счет средств бюджета </w:t>
      </w:r>
      <w:proofErr w:type="spellStart"/>
      <w:proofErr w:type="gramStart"/>
      <w:r w:rsidRPr="00456702">
        <w:rPr>
          <w:rFonts w:ascii="Times New Roman" w:eastAsia="Times New Roman" w:hAnsi="Times New Roman"/>
          <w:sz w:val="25"/>
          <w:szCs w:val="25"/>
          <w:lang w:eastAsia="ru-RU"/>
        </w:rPr>
        <w:t>Новоключевского</w:t>
      </w:r>
      <w:proofErr w:type="spellEnd"/>
      <w:r w:rsidRPr="00456702">
        <w:rPr>
          <w:rFonts w:ascii="Times New Roman" w:eastAsia="Times New Roman" w:hAnsi="Times New Roman"/>
          <w:sz w:val="25"/>
          <w:szCs w:val="25"/>
          <w:lang w:eastAsia="ru-RU"/>
        </w:rPr>
        <w:t xml:space="preserve">  сельсовета</w:t>
      </w:r>
      <w:proofErr w:type="gramEnd"/>
      <w:r w:rsidRPr="00456702">
        <w:rPr>
          <w:rFonts w:ascii="Times New Roman" w:eastAsia="Times New Roman" w:hAnsi="Times New Roman"/>
          <w:sz w:val="25"/>
          <w:szCs w:val="25"/>
          <w:lang w:eastAsia="ru-RU"/>
        </w:rPr>
        <w:t xml:space="preserve"> в пределах ассигнований, предусмотренных на эти цели решением Совета депутатов об утверждении бюджета на очередной финансовый год.</w:t>
      </w:r>
    </w:p>
    <w:p w:rsidR="00456702" w:rsidRPr="00456702" w:rsidRDefault="00456702" w:rsidP="00456702">
      <w:pPr>
        <w:spacing w:after="0" w:line="240" w:lineRule="auto"/>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center"/>
        <w:rPr>
          <w:rFonts w:ascii="Times New Roman" w:eastAsia="Times New Roman" w:hAnsi="Times New Roman"/>
          <w:b/>
          <w:sz w:val="25"/>
          <w:szCs w:val="25"/>
          <w:lang w:eastAsia="ru-RU"/>
        </w:rPr>
      </w:pPr>
      <w:r w:rsidRPr="00456702">
        <w:rPr>
          <w:rFonts w:ascii="Times New Roman" w:eastAsia="Times New Roman" w:hAnsi="Times New Roman"/>
          <w:b/>
          <w:sz w:val="25"/>
          <w:szCs w:val="25"/>
          <w:lang w:eastAsia="ru-RU"/>
        </w:rPr>
        <w:t>Статья 34. Муниципальный контроль</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autoSpaceDE w:val="0"/>
        <w:autoSpaceDN w:val="0"/>
        <w:adjustRightInd w:val="0"/>
        <w:spacing w:after="0" w:line="240" w:lineRule="auto"/>
        <w:ind w:firstLine="708"/>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 Под муниципальным контролем понимается деятельность органов местного самоуправления, уполномоченных в соответствии с федеральными законами на организацию и проведение на территории Новоключевского сельсовета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Новосибирской области, в случаях, если соответствующие виды контроля отнесены федеральными законами к полномочиям органов местного самоуправления.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lastRenderedPageBreak/>
        <w:t>2. Органом муниципального контроля Новоключевского сельсовета является администрация.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3. Полномочия руководителя органа муниципального контроля, в том числе утверждение ежегодного плана проведения плановых проверок, осуществляет глава администрации.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4. При организации проведения проверок, указанных в части 1 настоящей статьи, глава администрации издает распоряжение о проведении проверок.</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5. Порядок организации и проведения проверок юридических лиц, индивидуальных предпринимателей администрацией осуществляется в соответствии с положениями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center"/>
        <w:rPr>
          <w:rFonts w:ascii="Times New Roman" w:eastAsia="Times New Roman" w:hAnsi="Times New Roman"/>
          <w:b/>
          <w:sz w:val="25"/>
          <w:szCs w:val="25"/>
          <w:lang w:eastAsia="ru-RU"/>
        </w:rPr>
      </w:pPr>
      <w:r w:rsidRPr="00456702">
        <w:rPr>
          <w:rFonts w:ascii="Times New Roman" w:eastAsia="Times New Roman" w:hAnsi="Times New Roman"/>
          <w:b/>
          <w:sz w:val="25"/>
          <w:szCs w:val="25"/>
          <w:lang w:eastAsia="ru-RU"/>
        </w:rPr>
        <w:t>Статья 35. Муниципальная служба</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ними законами Новосибирской области, Уставом и иными муниципальными правовыми актами.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center"/>
        <w:rPr>
          <w:rFonts w:ascii="Times New Roman" w:eastAsia="Times New Roman" w:hAnsi="Times New Roman"/>
          <w:b/>
          <w:sz w:val="25"/>
          <w:szCs w:val="25"/>
          <w:lang w:eastAsia="ru-RU"/>
        </w:rPr>
      </w:pPr>
      <w:r w:rsidRPr="00456702">
        <w:rPr>
          <w:rFonts w:ascii="Times New Roman" w:eastAsia="Times New Roman" w:hAnsi="Times New Roman"/>
          <w:b/>
          <w:sz w:val="25"/>
          <w:szCs w:val="25"/>
          <w:lang w:eastAsia="ru-RU"/>
        </w:rPr>
        <w:t>ГЛАВА 4. ФИНАНСОВО-ЭКОНОМИЧЕСКАЯ ОСНОВА МЕСТНОГО САМОУПРАВЛЕНИЯ</w:t>
      </w:r>
    </w:p>
    <w:p w:rsidR="00456702" w:rsidRPr="00456702" w:rsidRDefault="00456702" w:rsidP="00456702">
      <w:pPr>
        <w:spacing w:after="0" w:line="240" w:lineRule="auto"/>
        <w:ind w:firstLine="720"/>
        <w:jc w:val="both"/>
        <w:rPr>
          <w:rFonts w:ascii="Times New Roman" w:eastAsia="Times New Roman" w:hAnsi="Times New Roman"/>
          <w:b/>
          <w:sz w:val="25"/>
          <w:szCs w:val="25"/>
          <w:lang w:eastAsia="ru-RU"/>
        </w:rPr>
      </w:pPr>
    </w:p>
    <w:p w:rsidR="00456702" w:rsidRPr="00456702" w:rsidRDefault="00456702" w:rsidP="00456702">
      <w:pPr>
        <w:spacing w:after="0" w:line="240" w:lineRule="auto"/>
        <w:ind w:firstLine="720"/>
        <w:jc w:val="center"/>
        <w:rPr>
          <w:rFonts w:ascii="Times New Roman" w:eastAsia="Times New Roman" w:hAnsi="Times New Roman"/>
          <w:b/>
          <w:sz w:val="25"/>
          <w:szCs w:val="25"/>
          <w:lang w:eastAsia="ru-RU"/>
        </w:rPr>
      </w:pPr>
      <w:r w:rsidRPr="00456702">
        <w:rPr>
          <w:rFonts w:ascii="Times New Roman" w:eastAsia="Times New Roman" w:hAnsi="Times New Roman"/>
          <w:b/>
          <w:sz w:val="25"/>
          <w:szCs w:val="25"/>
          <w:lang w:eastAsia="ru-RU"/>
        </w:rPr>
        <w:t>Статья 36. Местный бюджет</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 Новоключевской сельсовет имеет собственный бюджет – бюджет Новоключевского сельсовета (местный бюджет).</w:t>
      </w:r>
    </w:p>
    <w:p w:rsidR="00456702" w:rsidRPr="00456702" w:rsidRDefault="00456702" w:rsidP="00456702">
      <w:pPr>
        <w:spacing w:after="0" w:line="240" w:lineRule="auto"/>
        <w:ind w:firstLine="709"/>
        <w:jc w:val="both"/>
        <w:rPr>
          <w:rFonts w:ascii="Times New Roman" w:hAnsi="Times New Roman"/>
          <w:sz w:val="25"/>
          <w:szCs w:val="25"/>
        </w:rPr>
      </w:pPr>
      <w:r w:rsidRPr="00456702">
        <w:rPr>
          <w:rFonts w:ascii="Times New Roman" w:hAnsi="Times New Roman"/>
          <w:sz w:val="25"/>
          <w:szCs w:val="25"/>
        </w:rPr>
        <w:t xml:space="preserve">В качестве составной части местного бюджета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поселения самостоятельно с соблюдением требований, установленных Бюджетным </w:t>
      </w:r>
      <w:hyperlink r:id="rId9" w:history="1">
        <w:r w:rsidRPr="00456702">
          <w:rPr>
            <w:rFonts w:ascii="Times New Roman" w:hAnsi="Times New Roman"/>
            <w:color w:val="000000"/>
            <w:sz w:val="25"/>
            <w:szCs w:val="25"/>
          </w:rPr>
          <w:t>кодексом</w:t>
        </w:r>
      </w:hyperlink>
      <w:r w:rsidRPr="00456702">
        <w:rPr>
          <w:rFonts w:ascii="Times New Roman" w:hAnsi="Times New Roman"/>
          <w:color w:val="000000"/>
          <w:sz w:val="25"/>
          <w:szCs w:val="25"/>
        </w:rPr>
        <w:t xml:space="preserve"> </w:t>
      </w:r>
      <w:r w:rsidRPr="00456702">
        <w:rPr>
          <w:rFonts w:ascii="Times New Roman" w:hAnsi="Times New Roman"/>
          <w:sz w:val="25"/>
          <w:szCs w:val="25"/>
        </w:rPr>
        <w:t>Российской Федерации.</w:t>
      </w:r>
    </w:p>
    <w:p w:rsidR="00456702" w:rsidRPr="00456702" w:rsidRDefault="00456702" w:rsidP="00456702">
      <w:pPr>
        <w:autoSpaceDE w:val="0"/>
        <w:autoSpaceDN w:val="0"/>
        <w:adjustRightInd w:val="0"/>
        <w:spacing w:after="0" w:line="240" w:lineRule="auto"/>
        <w:ind w:firstLine="709"/>
        <w:jc w:val="both"/>
        <w:rPr>
          <w:rFonts w:ascii="Times New Roman" w:hAnsi="Times New Roman"/>
          <w:sz w:val="25"/>
          <w:szCs w:val="25"/>
        </w:rPr>
      </w:pPr>
      <w:r w:rsidRPr="00456702">
        <w:rPr>
          <w:rFonts w:ascii="Times New Roman" w:hAnsi="Times New Roman"/>
          <w:sz w:val="25"/>
          <w:szCs w:val="25"/>
        </w:rPr>
        <w:t xml:space="preserve">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w:t>
      </w:r>
      <w:hyperlink r:id="rId10" w:history="1">
        <w:r w:rsidRPr="00456702">
          <w:rPr>
            <w:rFonts w:ascii="Times New Roman" w:hAnsi="Times New Roman"/>
            <w:color w:val="000000"/>
            <w:sz w:val="25"/>
            <w:szCs w:val="25"/>
          </w:rPr>
          <w:t>кодексом</w:t>
        </w:r>
      </w:hyperlink>
      <w:r w:rsidRPr="00456702">
        <w:rPr>
          <w:rFonts w:ascii="Times New Roman" w:hAnsi="Times New Roman"/>
          <w:sz w:val="25"/>
          <w:szCs w:val="25"/>
        </w:rPr>
        <w:t xml:space="preserve"> Российской Федерации.</w:t>
      </w:r>
    </w:p>
    <w:p w:rsidR="00456702" w:rsidRPr="00456702" w:rsidRDefault="00456702" w:rsidP="00456702">
      <w:pPr>
        <w:autoSpaceDE w:val="0"/>
        <w:autoSpaceDN w:val="0"/>
        <w:adjustRightInd w:val="0"/>
        <w:spacing w:after="0" w:line="240" w:lineRule="auto"/>
        <w:ind w:firstLine="709"/>
        <w:jc w:val="both"/>
        <w:rPr>
          <w:rFonts w:ascii="Times New Roman" w:hAnsi="Times New Roman"/>
          <w:sz w:val="25"/>
          <w:szCs w:val="25"/>
        </w:rPr>
      </w:pPr>
      <w:r w:rsidRPr="00456702">
        <w:rPr>
          <w:rFonts w:ascii="Times New Roman" w:hAnsi="Times New Roman"/>
          <w:sz w:val="25"/>
          <w:szCs w:val="25"/>
        </w:rPr>
        <w:t xml:space="preserve">3. Бюджетные полномочия поселения устанавливаются Бюджетным </w:t>
      </w:r>
      <w:hyperlink r:id="rId11" w:history="1">
        <w:r w:rsidRPr="00456702">
          <w:rPr>
            <w:rFonts w:ascii="Times New Roman" w:hAnsi="Times New Roman"/>
            <w:color w:val="000000"/>
            <w:sz w:val="25"/>
            <w:szCs w:val="25"/>
          </w:rPr>
          <w:t>кодексом</w:t>
        </w:r>
      </w:hyperlink>
      <w:r w:rsidRPr="00456702">
        <w:rPr>
          <w:rFonts w:ascii="Times New Roman" w:hAnsi="Times New Roman"/>
          <w:sz w:val="25"/>
          <w:szCs w:val="25"/>
        </w:rPr>
        <w:t xml:space="preserve"> Российской Федерации.</w:t>
      </w:r>
    </w:p>
    <w:p w:rsidR="00456702" w:rsidRPr="00456702" w:rsidRDefault="00456702" w:rsidP="00456702">
      <w:pPr>
        <w:autoSpaceDE w:val="0"/>
        <w:autoSpaceDN w:val="0"/>
        <w:adjustRightInd w:val="0"/>
        <w:spacing w:after="0" w:line="240" w:lineRule="auto"/>
        <w:ind w:firstLine="709"/>
        <w:jc w:val="both"/>
        <w:rPr>
          <w:rFonts w:ascii="Times New Roman" w:hAnsi="Times New Roman"/>
          <w:sz w:val="25"/>
          <w:szCs w:val="25"/>
        </w:rPr>
      </w:pPr>
      <w:r w:rsidRPr="00456702">
        <w:rPr>
          <w:rFonts w:ascii="Times New Roman" w:hAnsi="Times New Roman"/>
          <w:sz w:val="25"/>
          <w:szCs w:val="25"/>
        </w:rPr>
        <w:t>4.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456702" w:rsidRPr="00456702" w:rsidRDefault="00456702" w:rsidP="00456702">
      <w:pPr>
        <w:autoSpaceDE w:val="0"/>
        <w:autoSpaceDN w:val="0"/>
        <w:adjustRightInd w:val="0"/>
        <w:spacing w:after="0" w:line="240" w:lineRule="auto"/>
        <w:ind w:firstLine="709"/>
        <w:jc w:val="both"/>
        <w:rPr>
          <w:rFonts w:ascii="Times New Roman" w:hAnsi="Times New Roman"/>
          <w:sz w:val="25"/>
          <w:szCs w:val="25"/>
        </w:rPr>
      </w:pPr>
      <w:r w:rsidRPr="00456702">
        <w:rPr>
          <w:rFonts w:ascii="Times New Roman" w:hAnsi="Times New Roman"/>
          <w:sz w:val="25"/>
          <w:szCs w:val="25"/>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08"/>
        <w:jc w:val="center"/>
        <w:rPr>
          <w:rFonts w:ascii="Times New Roman" w:eastAsia="Times New Roman" w:hAnsi="Times New Roman"/>
          <w:b/>
          <w:sz w:val="25"/>
          <w:szCs w:val="25"/>
          <w:lang w:eastAsia="ru-RU"/>
        </w:rPr>
      </w:pPr>
      <w:r w:rsidRPr="00456702">
        <w:rPr>
          <w:rFonts w:ascii="Times New Roman" w:eastAsia="Times New Roman" w:hAnsi="Times New Roman"/>
          <w:b/>
          <w:sz w:val="25"/>
          <w:szCs w:val="25"/>
          <w:lang w:eastAsia="ru-RU"/>
        </w:rPr>
        <w:lastRenderedPageBreak/>
        <w:t>Статья</w:t>
      </w:r>
      <w:r w:rsidRPr="00456702">
        <w:rPr>
          <w:rFonts w:ascii="Times New Roman" w:eastAsia="Times New Roman" w:hAnsi="Times New Roman"/>
          <w:sz w:val="25"/>
          <w:szCs w:val="25"/>
          <w:lang w:eastAsia="ru-RU"/>
        </w:rPr>
        <w:t xml:space="preserve"> </w:t>
      </w:r>
      <w:r w:rsidRPr="00456702">
        <w:rPr>
          <w:rFonts w:ascii="Times New Roman" w:eastAsia="Times New Roman" w:hAnsi="Times New Roman"/>
          <w:b/>
          <w:sz w:val="25"/>
          <w:szCs w:val="25"/>
          <w:lang w:eastAsia="ru-RU"/>
        </w:rPr>
        <w:t>36.1 Закупки для обеспечения муниципальных нужд</w:t>
      </w:r>
    </w:p>
    <w:p w:rsidR="00456702" w:rsidRPr="00456702" w:rsidRDefault="00456702" w:rsidP="00456702">
      <w:pPr>
        <w:spacing w:after="0" w:line="240" w:lineRule="auto"/>
        <w:jc w:val="center"/>
        <w:rPr>
          <w:rFonts w:ascii="Times New Roman" w:eastAsia="Times New Roman" w:hAnsi="Times New Roman"/>
          <w:b/>
          <w:sz w:val="25"/>
          <w:szCs w:val="25"/>
          <w:lang w:eastAsia="ru-RU"/>
        </w:rPr>
      </w:pPr>
    </w:p>
    <w:p w:rsidR="00456702" w:rsidRPr="00456702" w:rsidRDefault="00456702" w:rsidP="00456702">
      <w:pPr>
        <w:spacing w:after="0" w:line="240" w:lineRule="auto"/>
        <w:ind w:firstLine="708"/>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муниципальных нужд.</w:t>
      </w:r>
    </w:p>
    <w:p w:rsidR="00456702" w:rsidRPr="00456702" w:rsidRDefault="00456702" w:rsidP="00456702">
      <w:pPr>
        <w:spacing w:after="0" w:line="240" w:lineRule="auto"/>
        <w:ind w:firstLine="708"/>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 Закупки товаров, работ, услуг для обеспечения муниципальных нужд осуществляются за счет средств местного бюджета.</w:t>
      </w:r>
    </w:p>
    <w:p w:rsidR="00456702" w:rsidRPr="00456702" w:rsidRDefault="00456702" w:rsidP="00456702">
      <w:pPr>
        <w:spacing w:after="0" w:line="240" w:lineRule="auto"/>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center"/>
        <w:rPr>
          <w:rFonts w:ascii="Times New Roman" w:eastAsia="Times New Roman" w:hAnsi="Times New Roman"/>
          <w:b/>
          <w:sz w:val="25"/>
          <w:szCs w:val="25"/>
          <w:lang w:eastAsia="ru-RU"/>
        </w:rPr>
      </w:pPr>
      <w:r w:rsidRPr="00456702">
        <w:rPr>
          <w:rFonts w:ascii="Times New Roman" w:eastAsia="Times New Roman" w:hAnsi="Times New Roman"/>
          <w:b/>
          <w:sz w:val="25"/>
          <w:szCs w:val="25"/>
          <w:lang w:eastAsia="ru-RU"/>
        </w:rPr>
        <w:t>Статья 37. Доходы местного бюджета</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autoSpaceDE w:val="0"/>
        <w:autoSpaceDN w:val="0"/>
        <w:adjustRightInd w:val="0"/>
        <w:spacing w:after="0" w:line="240" w:lineRule="auto"/>
        <w:ind w:firstLine="709"/>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center"/>
        <w:rPr>
          <w:rFonts w:ascii="Times New Roman" w:eastAsia="Times New Roman" w:hAnsi="Times New Roman"/>
          <w:b/>
          <w:sz w:val="25"/>
          <w:szCs w:val="25"/>
          <w:lang w:eastAsia="ru-RU"/>
        </w:rPr>
      </w:pPr>
      <w:r w:rsidRPr="00456702">
        <w:rPr>
          <w:rFonts w:ascii="Times New Roman" w:eastAsia="Times New Roman" w:hAnsi="Times New Roman"/>
          <w:b/>
          <w:sz w:val="25"/>
          <w:szCs w:val="25"/>
          <w:lang w:eastAsia="ru-RU"/>
        </w:rPr>
        <w:t>Статья 38. Расходы местного бюджета</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autoSpaceDE w:val="0"/>
        <w:autoSpaceDN w:val="0"/>
        <w:adjustRightInd w:val="0"/>
        <w:spacing w:after="0" w:line="240" w:lineRule="auto"/>
        <w:ind w:firstLine="709"/>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 Формирование расходов местного бюджета осуществляется в соответствии с расходными обязательствами Новоключевского сельсовета Купинского района Новосибирской области, устанавливаемыми и исполняемыми органами местного самоуправления в соответствии с требованиями Бюджетного кодекса Российской Федерации.</w:t>
      </w:r>
    </w:p>
    <w:p w:rsidR="00456702" w:rsidRPr="00456702" w:rsidRDefault="00456702" w:rsidP="00456702">
      <w:pPr>
        <w:autoSpaceDE w:val="0"/>
        <w:autoSpaceDN w:val="0"/>
        <w:adjustRightInd w:val="0"/>
        <w:spacing w:after="0" w:line="240" w:lineRule="auto"/>
        <w:ind w:firstLine="709"/>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 Исполнение расходных обязательств осуществляется за счет средств местного бюджета поселения в соответствии с требованиями Бюджетного кодекса Российской Федерации.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autoSpaceDE w:val="0"/>
        <w:autoSpaceDN w:val="0"/>
        <w:adjustRightInd w:val="0"/>
        <w:spacing w:after="0" w:line="240" w:lineRule="auto"/>
        <w:ind w:firstLine="709"/>
        <w:jc w:val="center"/>
        <w:outlineLvl w:val="0"/>
        <w:rPr>
          <w:rFonts w:ascii="Times New Roman" w:hAnsi="Times New Roman"/>
          <w:b/>
          <w:bCs/>
          <w:sz w:val="25"/>
          <w:szCs w:val="25"/>
        </w:rPr>
      </w:pPr>
      <w:r w:rsidRPr="00456702">
        <w:rPr>
          <w:rFonts w:ascii="Times New Roman" w:eastAsia="Times New Roman" w:hAnsi="Times New Roman"/>
          <w:b/>
          <w:sz w:val="25"/>
          <w:szCs w:val="25"/>
          <w:lang w:eastAsia="ru-RU"/>
        </w:rPr>
        <w:t xml:space="preserve">Статья 38.1. </w:t>
      </w:r>
      <w:r w:rsidRPr="00456702">
        <w:rPr>
          <w:rFonts w:ascii="Times New Roman" w:hAnsi="Times New Roman"/>
          <w:b/>
          <w:bCs/>
          <w:sz w:val="25"/>
          <w:szCs w:val="25"/>
        </w:rPr>
        <w:t>Средства самообложения граждан</w:t>
      </w:r>
    </w:p>
    <w:p w:rsidR="00456702" w:rsidRPr="00456702" w:rsidRDefault="00456702" w:rsidP="00456702">
      <w:pPr>
        <w:autoSpaceDE w:val="0"/>
        <w:autoSpaceDN w:val="0"/>
        <w:adjustRightInd w:val="0"/>
        <w:spacing w:after="0" w:line="240" w:lineRule="auto"/>
        <w:ind w:firstLine="709"/>
        <w:jc w:val="both"/>
        <w:outlineLvl w:val="0"/>
        <w:rPr>
          <w:rFonts w:ascii="Times New Roman" w:hAnsi="Times New Roman"/>
          <w:b/>
          <w:bCs/>
          <w:sz w:val="25"/>
          <w:szCs w:val="25"/>
        </w:rPr>
      </w:pPr>
    </w:p>
    <w:p w:rsidR="00456702" w:rsidRPr="00456702" w:rsidRDefault="00456702" w:rsidP="00456702">
      <w:pPr>
        <w:autoSpaceDE w:val="0"/>
        <w:autoSpaceDN w:val="0"/>
        <w:adjustRightInd w:val="0"/>
        <w:spacing w:after="0" w:line="240" w:lineRule="auto"/>
        <w:ind w:firstLine="709"/>
        <w:jc w:val="both"/>
        <w:rPr>
          <w:rFonts w:ascii="Times New Roman" w:hAnsi="Times New Roman"/>
          <w:bCs/>
          <w:sz w:val="25"/>
          <w:szCs w:val="25"/>
        </w:rPr>
      </w:pPr>
      <w:bookmarkStart w:id="1" w:name="Par0"/>
      <w:bookmarkEnd w:id="1"/>
      <w:r w:rsidRPr="00456702">
        <w:rPr>
          <w:rFonts w:ascii="Times New Roman" w:hAnsi="Times New Roman"/>
          <w:bCs/>
          <w:sz w:val="25"/>
          <w:szCs w:val="25"/>
        </w:rPr>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поселения, за исключением отдельных категорий граждан, численность которых не может превышать 30 процентов от общего числа жителей поселения и для которых размер платежей может быть уменьшен.</w:t>
      </w:r>
    </w:p>
    <w:p w:rsidR="00456702" w:rsidRPr="00456702" w:rsidRDefault="00456702" w:rsidP="00456702">
      <w:pPr>
        <w:spacing w:after="0" w:line="240" w:lineRule="auto"/>
        <w:ind w:firstLine="709"/>
        <w:jc w:val="both"/>
        <w:rPr>
          <w:rFonts w:ascii="Times New Roman" w:hAnsi="Times New Roman"/>
          <w:bCs/>
          <w:sz w:val="25"/>
          <w:szCs w:val="25"/>
        </w:rPr>
      </w:pPr>
      <w:r w:rsidRPr="00456702">
        <w:rPr>
          <w:rFonts w:ascii="Times New Roman" w:hAnsi="Times New Roman"/>
          <w:bCs/>
          <w:sz w:val="25"/>
          <w:szCs w:val="25"/>
        </w:rPr>
        <w:t xml:space="preserve">2. Вопросы введения и использования, указанных в </w:t>
      </w:r>
      <w:hyperlink w:anchor="Par0" w:history="1">
        <w:r w:rsidRPr="00456702">
          <w:rPr>
            <w:rFonts w:ascii="Times New Roman" w:hAnsi="Times New Roman"/>
            <w:bCs/>
            <w:color w:val="000000"/>
            <w:sz w:val="25"/>
            <w:szCs w:val="25"/>
          </w:rPr>
          <w:t>части 1</w:t>
        </w:r>
      </w:hyperlink>
      <w:r w:rsidRPr="00456702">
        <w:rPr>
          <w:rFonts w:ascii="Times New Roman" w:hAnsi="Times New Roman"/>
          <w:bCs/>
          <w:sz w:val="25"/>
          <w:szCs w:val="25"/>
        </w:rPr>
        <w:t xml:space="preserve"> настоящей статьи разовых платежей граждан решаются на местном референдуме (сходе граждан).</w:t>
      </w:r>
    </w:p>
    <w:p w:rsidR="00456702" w:rsidRPr="00456702" w:rsidRDefault="00456702" w:rsidP="00456702">
      <w:pPr>
        <w:spacing w:after="0" w:line="240" w:lineRule="auto"/>
        <w:ind w:firstLine="709"/>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center"/>
        <w:rPr>
          <w:rFonts w:ascii="Times New Roman" w:eastAsia="Times New Roman" w:hAnsi="Times New Roman"/>
          <w:b/>
          <w:sz w:val="25"/>
          <w:szCs w:val="25"/>
          <w:lang w:eastAsia="ru-RU"/>
        </w:rPr>
      </w:pPr>
      <w:r w:rsidRPr="00456702">
        <w:rPr>
          <w:rFonts w:ascii="Times New Roman" w:eastAsia="Times New Roman" w:hAnsi="Times New Roman"/>
          <w:b/>
          <w:sz w:val="25"/>
          <w:szCs w:val="25"/>
          <w:lang w:eastAsia="ru-RU"/>
        </w:rPr>
        <w:t>ГЛАВА 5. ОТВЕТСТВЕННОСТЬ ОРГАНОВ МЕСТНОГО САМОУПРАВЛЕНИЯ И ДОЛЖНОСТНЫХ ЛИЦ МЕСТНОГО САМОУПРАВЛЕНИЯ</w:t>
      </w:r>
    </w:p>
    <w:p w:rsidR="00456702" w:rsidRPr="00456702" w:rsidRDefault="00456702" w:rsidP="00456702">
      <w:pPr>
        <w:spacing w:after="0" w:line="240" w:lineRule="auto"/>
        <w:ind w:firstLine="720"/>
        <w:jc w:val="both"/>
        <w:rPr>
          <w:rFonts w:ascii="Times New Roman" w:eastAsia="Times New Roman" w:hAnsi="Times New Roman"/>
          <w:b/>
          <w:sz w:val="25"/>
          <w:szCs w:val="25"/>
          <w:lang w:eastAsia="ru-RU"/>
        </w:rPr>
      </w:pPr>
    </w:p>
    <w:p w:rsidR="00456702" w:rsidRPr="00456702" w:rsidRDefault="00456702" w:rsidP="00456702">
      <w:pPr>
        <w:spacing w:after="0" w:line="240" w:lineRule="auto"/>
        <w:ind w:firstLine="720"/>
        <w:jc w:val="center"/>
        <w:rPr>
          <w:rFonts w:ascii="Times New Roman" w:eastAsia="Times New Roman" w:hAnsi="Times New Roman"/>
          <w:b/>
          <w:sz w:val="25"/>
          <w:szCs w:val="25"/>
          <w:lang w:eastAsia="ru-RU"/>
        </w:rPr>
      </w:pPr>
      <w:r w:rsidRPr="00456702">
        <w:rPr>
          <w:rFonts w:ascii="Times New Roman" w:eastAsia="Times New Roman" w:hAnsi="Times New Roman"/>
          <w:b/>
          <w:sz w:val="25"/>
          <w:szCs w:val="25"/>
          <w:lang w:eastAsia="ru-RU"/>
        </w:rPr>
        <w:t>Статья 39. Ответственность органов местного самоуправления и должностных лиц местного самоуправления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Органы местного самоуправления и должностные лица местного самоуправления несут ответственность перед населением Новоключевского сельсовета, государством, физическими и юридическими лицами в соответствии с федеральными законами.</w:t>
      </w:r>
    </w:p>
    <w:p w:rsidR="00456702" w:rsidRPr="00456702" w:rsidRDefault="00456702" w:rsidP="00456702">
      <w:pPr>
        <w:spacing w:after="0" w:line="240" w:lineRule="auto"/>
        <w:ind w:firstLine="720"/>
        <w:jc w:val="both"/>
        <w:rPr>
          <w:rFonts w:ascii="Times New Roman" w:eastAsia="Times New Roman" w:hAnsi="Times New Roman"/>
          <w:b/>
          <w:sz w:val="25"/>
          <w:szCs w:val="25"/>
          <w:lang w:eastAsia="ru-RU"/>
        </w:rPr>
      </w:pPr>
    </w:p>
    <w:p w:rsidR="00456702" w:rsidRPr="00456702" w:rsidRDefault="00456702" w:rsidP="00456702">
      <w:pPr>
        <w:spacing w:after="0" w:line="240" w:lineRule="auto"/>
        <w:ind w:firstLine="720"/>
        <w:jc w:val="center"/>
        <w:rPr>
          <w:rFonts w:ascii="Times New Roman" w:eastAsia="Times New Roman" w:hAnsi="Times New Roman"/>
          <w:b/>
          <w:sz w:val="25"/>
          <w:szCs w:val="25"/>
          <w:lang w:eastAsia="ru-RU"/>
        </w:rPr>
      </w:pPr>
      <w:r w:rsidRPr="00456702">
        <w:rPr>
          <w:rFonts w:ascii="Times New Roman" w:eastAsia="Times New Roman" w:hAnsi="Times New Roman"/>
          <w:b/>
          <w:sz w:val="25"/>
          <w:szCs w:val="25"/>
          <w:lang w:eastAsia="ru-RU"/>
        </w:rPr>
        <w:lastRenderedPageBreak/>
        <w:t>Статья 40.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 Основание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определяются настоящим Уставом в соответствии с Федеральным законом от 06.10.2003 № 131-ФЗ «Об общих принципах организации местного самоуправления в Российской Федерации».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 Население Новоключевского сельсовета вправе отозвать депутатов, членов выборных органов местного самоуправления, выборных должностных лиц местного самоуправления в соответствии с Федеральным законом от 06.10.2003 № 131-ФЗ «Об общих принципах организации местного самоуправления в Российской Федерации».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center"/>
        <w:rPr>
          <w:rFonts w:ascii="Times New Roman" w:eastAsia="Times New Roman" w:hAnsi="Times New Roman"/>
          <w:b/>
          <w:sz w:val="25"/>
          <w:szCs w:val="25"/>
          <w:lang w:eastAsia="ru-RU"/>
        </w:rPr>
      </w:pPr>
      <w:r w:rsidRPr="00456702">
        <w:rPr>
          <w:rFonts w:ascii="Times New Roman" w:eastAsia="Times New Roman" w:hAnsi="Times New Roman"/>
          <w:b/>
          <w:sz w:val="25"/>
          <w:szCs w:val="25"/>
          <w:lang w:eastAsia="ru-RU"/>
        </w:rPr>
        <w:t>Статья 41. Ответственность органов местного самоуправления и должностных лиц местного самоуправления перед государством</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законов Новосибирской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center"/>
        <w:rPr>
          <w:rFonts w:ascii="Times New Roman" w:eastAsia="Times New Roman" w:hAnsi="Times New Roman"/>
          <w:b/>
          <w:sz w:val="25"/>
          <w:szCs w:val="25"/>
          <w:lang w:eastAsia="ru-RU"/>
        </w:rPr>
      </w:pPr>
      <w:r w:rsidRPr="00456702">
        <w:rPr>
          <w:rFonts w:ascii="Times New Roman" w:eastAsia="Times New Roman" w:hAnsi="Times New Roman"/>
          <w:b/>
          <w:sz w:val="25"/>
          <w:szCs w:val="25"/>
          <w:lang w:eastAsia="ru-RU"/>
        </w:rPr>
        <w:t>Статья 42. Ответственность Совета депутатов перед государством</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 В случае, если соответствующим судом установлено, что Советом депутатов принят нормативный правовой акт, противоречащий Конституции Российской Федерации, федеральным конституционным законам, федеральным законам, конституции (уставу), законам Новосибирской области, уставу Новоключевского сельсовета, а Совет депутатов Новоключевского сельсовета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Новосибирской области в течение одного месяца после вступления в силу решения суда, установившего факт неисполнения данного решения, вносит в Законодательное Собрание Новосибирской области проект закона Новосибирской области о роспуске Совета депутатов.</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 Полномочия Совета депутатов Новоключевского сельсовета прекращаются со дня вступления в силу закона Новосибирской области о его роспуске.</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3. В случае, если соответствующим судом установлено, что избранный в правомочном составе Совет депутатов Новоключевского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Законодательное собрание Новосибирской области проект закона Новосибирской области о роспуске Совета депутатов Новоключевского сельсовета.</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lastRenderedPageBreak/>
        <w:t>4. В случае, если соответствующим судом установлено, что вновь избранный в правомочном составе Совет депутатов Новоключевского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Законодательное собрание Новосибирской области проект закона Новосибирской области о роспуске Совета депутатов Новоключевского сельсовета.</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5. Закон Новосибирской области о роспуске Совета депутатов Новоключевского сельсовета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456702" w:rsidRPr="00456702" w:rsidRDefault="00456702" w:rsidP="00456702">
      <w:pPr>
        <w:spacing w:after="0" w:line="240" w:lineRule="auto"/>
        <w:ind w:firstLine="720"/>
        <w:jc w:val="both"/>
        <w:rPr>
          <w:rFonts w:ascii="Times New Roman" w:eastAsia="Times New Roman" w:hAnsi="Times New Roman"/>
          <w:b/>
          <w:sz w:val="25"/>
          <w:szCs w:val="25"/>
          <w:lang w:eastAsia="ru-RU"/>
        </w:rPr>
      </w:pPr>
    </w:p>
    <w:p w:rsidR="00456702" w:rsidRPr="00456702" w:rsidRDefault="00456702" w:rsidP="00456702">
      <w:pPr>
        <w:spacing w:after="0" w:line="240" w:lineRule="auto"/>
        <w:ind w:firstLine="720"/>
        <w:jc w:val="center"/>
        <w:rPr>
          <w:rFonts w:ascii="Times New Roman" w:eastAsia="Times New Roman" w:hAnsi="Times New Roman"/>
          <w:b/>
          <w:sz w:val="25"/>
          <w:szCs w:val="25"/>
          <w:lang w:eastAsia="ru-RU"/>
        </w:rPr>
      </w:pPr>
      <w:r w:rsidRPr="00456702">
        <w:rPr>
          <w:rFonts w:ascii="Times New Roman" w:eastAsia="Times New Roman" w:hAnsi="Times New Roman"/>
          <w:b/>
          <w:sz w:val="25"/>
          <w:szCs w:val="25"/>
          <w:lang w:eastAsia="ru-RU"/>
        </w:rPr>
        <w:t>Статья 43. Ответственность главы Новоключевского сельсовета и главы местной администрации перед государством</w:t>
      </w:r>
    </w:p>
    <w:p w:rsidR="00456702" w:rsidRPr="00456702" w:rsidRDefault="00456702" w:rsidP="00456702">
      <w:pPr>
        <w:spacing w:after="0" w:line="240" w:lineRule="auto"/>
        <w:ind w:firstLine="720"/>
        <w:jc w:val="both"/>
        <w:rPr>
          <w:rFonts w:ascii="Times New Roman" w:eastAsia="Times New Roman" w:hAnsi="Times New Roman"/>
          <w:b/>
          <w:sz w:val="25"/>
          <w:szCs w:val="25"/>
          <w:lang w:eastAsia="ru-RU"/>
        </w:rPr>
      </w:pP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 Губернатор Новосибирской области издает правовой акт об отрешении от должности главы Новоключевского сельсовета или главы местной администрации в случае:</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1) издания указанным должностным лицом местного самоуправления нормативного правового акта, противоречащего Конституции Российской Федерации, федеральным конституционным законам, федеральным законам, конституции (уставу), законам Новосибирской области, Уставу Новоключевского сельсовета,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 Срок, в течение которого Губернатор Новосибирской области издает правовой акт об отрешении от должности главы Новоключевского сельсовета или главы местной администрации,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3. Глава Новоключевского сельсовета или глава местной администрации, в отношении которых Губернатором Новосибирской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456702" w:rsidRPr="00456702" w:rsidRDefault="00456702" w:rsidP="00456702">
      <w:pPr>
        <w:spacing w:after="0" w:line="240" w:lineRule="auto"/>
        <w:jc w:val="both"/>
        <w:rPr>
          <w:rFonts w:ascii="Times New Roman" w:eastAsia="Times New Roman" w:hAnsi="Times New Roman"/>
          <w:sz w:val="25"/>
          <w:szCs w:val="25"/>
          <w:lang w:eastAsia="ru-RU"/>
        </w:rPr>
      </w:pPr>
    </w:p>
    <w:p w:rsidR="00456702" w:rsidRPr="00456702" w:rsidRDefault="00456702" w:rsidP="00456702">
      <w:pPr>
        <w:spacing w:after="0" w:line="240" w:lineRule="auto"/>
        <w:jc w:val="both"/>
        <w:rPr>
          <w:rFonts w:ascii="Times New Roman" w:eastAsia="Times New Roman" w:hAnsi="Times New Roman"/>
          <w:sz w:val="25"/>
          <w:szCs w:val="25"/>
          <w:lang w:eastAsia="ru-RU"/>
        </w:rPr>
      </w:pPr>
    </w:p>
    <w:p w:rsidR="00456702" w:rsidRPr="00456702" w:rsidRDefault="00456702" w:rsidP="00456702">
      <w:pPr>
        <w:spacing w:after="0" w:line="240" w:lineRule="auto"/>
        <w:jc w:val="both"/>
        <w:rPr>
          <w:rFonts w:ascii="Times New Roman" w:eastAsia="Times New Roman" w:hAnsi="Times New Roman"/>
          <w:sz w:val="25"/>
          <w:szCs w:val="25"/>
          <w:lang w:eastAsia="ru-RU"/>
        </w:rPr>
      </w:pPr>
    </w:p>
    <w:p w:rsidR="00456702" w:rsidRPr="00456702" w:rsidRDefault="00456702" w:rsidP="00456702">
      <w:pPr>
        <w:spacing w:after="0" w:line="240" w:lineRule="auto"/>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center"/>
        <w:rPr>
          <w:rFonts w:ascii="Times New Roman" w:eastAsia="Times New Roman" w:hAnsi="Times New Roman"/>
          <w:b/>
          <w:sz w:val="25"/>
          <w:szCs w:val="25"/>
          <w:lang w:eastAsia="ru-RU"/>
        </w:rPr>
      </w:pPr>
      <w:r w:rsidRPr="00456702">
        <w:rPr>
          <w:rFonts w:ascii="Times New Roman" w:eastAsia="Times New Roman" w:hAnsi="Times New Roman"/>
          <w:b/>
          <w:sz w:val="25"/>
          <w:szCs w:val="25"/>
          <w:lang w:eastAsia="ru-RU"/>
        </w:rPr>
        <w:lastRenderedPageBreak/>
        <w:t>ГЛАВА 6. ЗАКЛЮЧИТЕЛЬНЫЕ ПОЛОЖЕНИЯ</w:t>
      </w:r>
    </w:p>
    <w:p w:rsidR="00456702" w:rsidRPr="00456702" w:rsidRDefault="00456702" w:rsidP="00456702">
      <w:pPr>
        <w:spacing w:after="0" w:line="240" w:lineRule="auto"/>
        <w:ind w:firstLine="720"/>
        <w:jc w:val="both"/>
        <w:rPr>
          <w:rFonts w:ascii="Times New Roman" w:eastAsia="Times New Roman" w:hAnsi="Times New Roman"/>
          <w:b/>
          <w:sz w:val="25"/>
          <w:szCs w:val="25"/>
          <w:lang w:eastAsia="ru-RU"/>
        </w:rPr>
      </w:pPr>
    </w:p>
    <w:p w:rsidR="00456702" w:rsidRPr="00456702" w:rsidRDefault="00456702" w:rsidP="00456702">
      <w:pPr>
        <w:spacing w:after="0" w:line="240" w:lineRule="auto"/>
        <w:ind w:firstLine="720"/>
        <w:jc w:val="center"/>
        <w:rPr>
          <w:rFonts w:ascii="Times New Roman" w:eastAsia="Times New Roman" w:hAnsi="Times New Roman"/>
          <w:b/>
          <w:sz w:val="25"/>
          <w:szCs w:val="25"/>
          <w:lang w:eastAsia="ru-RU"/>
        </w:rPr>
      </w:pPr>
      <w:r w:rsidRPr="00456702">
        <w:rPr>
          <w:rFonts w:ascii="Times New Roman" w:eastAsia="Times New Roman" w:hAnsi="Times New Roman"/>
          <w:b/>
          <w:sz w:val="25"/>
          <w:szCs w:val="25"/>
          <w:lang w:eastAsia="ru-RU"/>
        </w:rPr>
        <w:t>Статья 44. Внесение изменений и дополнений в Устав</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both"/>
        <w:rPr>
          <w:rFonts w:ascii="Times New Roman" w:eastAsia="Times New Roman" w:hAnsi="Times New Roman"/>
          <w:sz w:val="24"/>
          <w:szCs w:val="24"/>
          <w:lang w:eastAsia="ru-RU"/>
        </w:rPr>
      </w:pPr>
      <w:r w:rsidRPr="00456702">
        <w:rPr>
          <w:rFonts w:ascii="Times New Roman" w:eastAsia="Times New Roman" w:hAnsi="Times New Roman"/>
          <w:sz w:val="25"/>
          <w:szCs w:val="25"/>
          <w:lang w:eastAsia="ru-RU"/>
        </w:rPr>
        <w:t xml:space="preserve">1. Проект решения Совета депутатов о внесении изменений и дополнений в Устав не позднее, чем за 30 дней до дня рассмотрения вопроса </w:t>
      </w:r>
      <w:proofErr w:type="gramStart"/>
      <w:r w:rsidRPr="00456702">
        <w:rPr>
          <w:rFonts w:ascii="Times New Roman" w:eastAsia="Times New Roman" w:hAnsi="Times New Roman"/>
          <w:sz w:val="25"/>
          <w:szCs w:val="25"/>
          <w:lang w:eastAsia="ru-RU"/>
        </w:rPr>
        <w:t>о внесений</w:t>
      </w:r>
      <w:proofErr w:type="gramEnd"/>
      <w:r w:rsidRPr="00456702">
        <w:rPr>
          <w:rFonts w:ascii="Times New Roman" w:eastAsia="Times New Roman" w:hAnsi="Times New Roman"/>
          <w:sz w:val="25"/>
          <w:szCs w:val="25"/>
          <w:lang w:eastAsia="ru-RU"/>
        </w:rPr>
        <w:t xml:space="preserve"> изменений и дополнений в Устав подлежат официальному опубликованию или обнародованию с одновременным опубликованием или обнародованием установленного Советом депутатов порядка учета предложений по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Новосибирской области в целях приведения данного устава в соответствие с этими нормативными правовыми актами</w:t>
      </w:r>
      <w:r w:rsidRPr="00456702">
        <w:rPr>
          <w:rFonts w:ascii="Times New Roman" w:eastAsia="Times New Roman" w:hAnsi="Times New Roman"/>
          <w:sz w:val="24"/>
          <w:szCs w:val="24"/>
          <w:lang w:eastAsia="ru-RU"/>
        </w:rPr>
        <w:t>.</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2. Решение Совета депутатов о внесении изменений и дополнений в Устав принимается большинством в две трети голосов от установленной численности депутатов Совета депутатов и подлежит государственной регистрации в порядке, установленном действующим законодательством.</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3. Изменения и дополнения, внесенные в Устав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Совета депутатов, принявшего муниципальный правовой акт о внесении в Устав указанных изменений и дополнений, за исключением случаев, предусмотренных Федеральным законом от 06.10.2003 № 131-ФЗ «Об общих принципах организации местного самоуправления в Российской Федерации».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Изменения и дополнения, внесенные в Устав </w:t>
      </w:r>
      <w:proofErr w:type="spellStart"/>
      <w:r w:rsidRPr="00456702">
        <w:rPr>
          <w:rFonts w:ascii="Times New Roman" w:eastAsia="Times New Roman" w:hAnsi="Times New Roman"/>
          <w:sz w:val="25"/>
          <w:szCs w:val="25"/>
          <w:lang w:eastAsia="ru-RU"/>
        </w:rPr>
        <w:t>Новоключевского</w:t>
      </w:r>
      <w:proofErr w:type="spellEnd"/>
      <w:r w:rsidRPr="00456702">
        <w:rPr>
          <w:rFonts w:ascii="Times New Roman" w:eastAsia="Times New Roman" w:hAnsi="Times New Roman"/>
          <w:sz w:val="25"/>
          <w:szCs w:val="25"/>
          <w:lang w:eastAsia="ru-RU"/>
        </w:rPr>
        <w:t xml:space="preserve"> сельсовета и предусматривающие создание контрольно-счетного органа </w:t>
      </w:r>
      <w:proofErr w:type="spellStart"/>
      <w:r w:rsidRPr="00456702">
        <w:rPr>
          <w:rFonts w:ascii="Times New Roman" w:eastAsia="Times New Roman" w:hAnsi="Times New Roman"/>
          <w:sz w:val="25"/>
          <w:szCs w:val="25"/>
          <w:lang w:eastAsia="ru-RU"/>
        </w:rPr>
        <w:t>Новоключевского</w:t>
      </w:r>
      <w:proofErr w:type="spellEnd"/>
      <w:r w:rsidRPr="00456702">
        <w:rPr>
          <w:rFonts w:ascii="Times New Roman" w:eastAsia="Times New Roman" w:hAnsi="Times New Roman"/>
          <w:sz w:val="25"/>
          <w:szCs w:val="25"/>
          <w:lang w:eastAsia="ru-RU"/>
        </w:rPr>
        <w:t xml:space="preserve"> </w:t>
      </w:r>
      <w:proofErr w:type="gramStart"/>
      <w:r w:rsidRPr="00456702">
        <w:rPr>
          <w:rFonts w:ascii="Times New Roman" w:eastAsia="Times New Roman" w:hAnsi="Times New Roman"/>
          <w:sz w:val="25"/>
          <w:szCs w:val="25"/>
          <w:lang w:eastAsia="ru-RU"/>
        </w:rPr>
        <w:t>сельсовета</w:t>
      </w:r>
      <w:proofErr w:type="gramEnd"/>
      <w:r w:rsidRPr="00456702">
        <w:rPr>
          <w:rFonts w:ascii="Times New Roman" w:eastAsia="Times New Roman" w:hAnsi="Times New Roman"/>
          <w:sz w:val="25"/>
          <w:szCs w:val="25"/>
          <w:lang w:eastAsia="ru-RU"/>
        </w:rPr>
        <w:t xml:space="preserve"> вступают в силу в порядке, предусмотренном абзацем первым части 8 статьи 44 Федерального закона от 06.10.2003 № 131-ФЗ «Об общих принципах организации местного самоуправления в Российской Федерации».</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4. Решение Совета депутатов о внесении изменений и дополнений в Устав после его государственной регистрации подлежит официальному опубликованию (обнародованию), после чего указанное решение вступает в силу. </w:t>
      </w:r>
    </w:p>
    <w:p w:rsidR="00456702" w:rsidRPr="00456702" w:rsidRDefault="00456702" w:rsidP="00456702">
      <w:pPr>
        <w:spacing w:after="0" w:line="240" w:lineRule="auto"/>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           5. Приведение устава муниципального образования в соответствие с федеральным законом, законом Новосибирской области осуществляется в установленный этими законодательными актами срок. В случае, если федеральным законом, законом Новосибирской области указанный срок не установлен, срок приведения устава муниципального образования в соответствие с федеральным законом, законом Новосибирской области определяется с учетом даты вступления в силу соответствующего федерального закона, закона Новосибирской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муниципального образования, учета предложений граждан по нему, периодичности заседаний представительного органа муниципального образования, сроков государственной регистрации и официального опубликования </w:t>
      </w:r>
      <w:r w:rsidRPr="00456702">
        <w:rPr>
          <w:rFonts w:ascii="Times New Roman" w:eastAsia="Times New Roman" w:hAnsi="Times New Roman"/>
          <w:sz w:val="25"/>
          <w:szCs w:val="25"/>
          <w:lang w:eastAsia="ru-RU"/>
        </w:rPr>
        <w:lastRenderedPageBreak/>
        <w:t>(обнародования) такого муниципального правового акта и, как правило, не должен превышать шесть месяцев.</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center"/>
        <w:rPr>
          <w:rFonts w:ascii="Times New Roman" w:eastAsia="Times New Roman" w:hAnsi="Times New Roman"/>
          <w:b/>
          <w:sz w:val="25"/>
          <w:szCs w:val="25"/>
          <w:lang w:eastAsia="ru-RU"/>
        </w:rPr>
      </w:pPr>
      <w:r w:rsidRPr="00456702">
        <w:rPr>
          <w:rFonts w:ascii="Times New Roman" w:eastAsia="Times New Roman" w:hAnsi="Times New Roman"/>
          <w:b/>
          <w:sz w:val="25"/>
          <w:szCs w:val="25"/>
          <w:lang w:eastAsia="ru-RU"/>
        </w:rPr>
        <w:t>Статья 45. Вступление Устава в силу</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Настоящий Устав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Устав Новоключевского сельсовета Купинского района Новосибирской области принятый 16.06.2015 г. № 173 (с изменениями и дополнениями от 05.02.2016 г. № 16 утрачивает силу с момента вступления в силу настоящего Устава).</w:t>
      </w:r>
    </w:p>
    <w:p w:rsidR="00456702" w:rsidRPr="00456702" w:rsidRDefault="00456702" w:rsidP="00456702">
      <w:pPr>
        <w:spacing w:after="0" w:line="240" w:lineRule="auto"/>
        <w:ind w:firstLine="720"/>
        <w:jc w:val="both"/>
        <w:rPr>
          <w:rFonts w:ascii="Times New Roman" w:eastAsia="Times New Roman" w:hAnsi="Times New Roman"/>
          <w:sz w:val="25"/>
          <w:szCs w:val="25"/>
          <w:lang w:eastAsia="ru-RU"/>
        </w:rPr>
      </w:pPr>
    </w:p>
    <w:p w:rsidR="00456702" w:rsidRPr="00456702" w:rsidRDefault="00456702" w:rsidP="00456702">
      <w:pPr>
        <w:spacing w:after="0" w:line="240" w:lineRule="auto"/>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Глава Новоключевского сельсовета</w:t>
      </w:r>
    </w:p>
    <w:p w:rsidR="00456702" w:rsidRPr="00456702" w:rsidRDefault="00456702" w:rsidP="00456702">
      <w:pPr>
        <w:spacing w:after="0" w:line="240" w:lineRule="auto"/>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Купинского района </w:t>
      </w:r>
      <w:r w:rsidRPr="00456702">
        <w:rPr>
          <w:rFonts w:ascii="Times New Roman" w:eastAsia="Times New Roman" w:hAnsi="Times New Roman"/>
          <w:sz w:val="25"/>
          <w:szCs w:val="25"/>
          <w:lang w:eastAsia="ru-RU"/>
        </w:rPr>
        <w:tab/>
      </w:r>
      <w:r w:rsidRPr="00456702">
        <w:rPr>
          <w:rFonts w:ascii="Times New Roman" w:eastAsia="Times New Roman" w:hAnsi="Times New Roman"/>
          <w:sz w:val="25"/>
          <w:szCs w:val="25"/>
          <w:lang w:eastAsia="ru-RU"/>
        </w:rPr>
        <w:tab/>
      </w:r>
      <w:r w:rsidRPr="00456702">
        <w:rPr>
          <w:rFonts w:ascii="Times New Roman" w:eastAsia="Times New Roman" w:hAnsi="Times New Roman"/>
          <w:sz w:val="25"/>
          <w:szCs w:val="25"/>
          <w:lang w:eastAsia="ru-RU"/>
        </w:rPr>
        <w:tab/>
        <w:t xml:space="preserve">           ____________________</w:t>
      </w:r>
      <w:r w:rsidRPr="00456702">
        <w:rPr>
          <w:rFonts w:ascii="Times New Roman" w:eastAsia="Times New Roman" w:hAnsi="Times New Roman"/>
          <w:sz w:val="25"/>
          <w:szCs w:val="25"/>
          <w:lang w:eastAsia="ru-RU"/>
        </w:rPr>
        <w:tab/>
        <w:t>Лымарь М.В.</w:t>
      </w:r>
    </w:p>
    <w:p w:rsidR="00456702" w:rsidRPr="00456702" w:rsidRDefault="00456702" w:rsidP="00456702">
      <w:pPr>
        <w:spacing w:after="0" w:line="240" w:lineRule="auto"/>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Новосибирской области                                           (подпись)</w:t>
      </w:r>
    </w:p>
    <w:p w:rsidR="00456702" w:rsidRPr="00456702" w:rsidRDefault="00456702" w:rsidP="00456702">
      <w:pPr>
        <w:spacing w:after="0" w:line="240" w:lineRule="auto"/>
        <w:jc w:val="both"/>
        <w:rPr>
          <w:rFonts w:ascii="Times New Roman" w:eastAsia="Times New Roman" w:hAnsi="Times New Roman"/>
          <w:sz w:val="25"/>
          <w:szCs w:val="25"/>
          <w:lang w:eastAsia="ru-RU"/>
        </w:rPr>
      </w:pPr>
    </w:p>
    <w:p w:rsidR="00456702" w:rsidRPr="00456702" w:rsidRDefault="00456702" w:rsidP="00456702">
      <w:pPr>
        <w:spacing w:after="0" w:line="240" w:lineRule="auto"/>
        <w:jc w:val="both"/>
        <w:rPr>
          <w:rFonts w:ascii="Times New Roman" w:eastAsia="Times New Roman" w:hAnsi="Times New Roman"/>
          <w:sz w:val="25"/>
          <w:szCs w:val="25"/>
          <w:lang w:eastAsia="ru-RU"/>
        </w:rPr>
      </w:pPr>
    </w:p>
    <w:p w:rsidR="00456702" w:rsidRPr="00456702" w:rsidRDefault="00456702" w:rsidP="00456702">
      <w:pPr>
        <w:spacing w:after="0" w:line="240" w:lineRule="auto"/>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Председатель Совета депутатов  </w:t>
      </w:r>
    </w:p>
    <w:p w:rsidR="00456702" w:rsidRPr="00456702" w:rsidRDefault="00456702" w:rsidP="00456702">
      <w:pPr>
        <w:spacing w:after="0" w:line="240" w:lineRule="auto"/>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Новоключевского сельсовета</w:t>
      </w:r>
    </w:p>
    <w:p w:rsidR="00456702" w:rsidRPr="00456702" w:rsidRDefault="00456702" w:rsidP="00456702">
      <w:pPr>
        <w:spacing w:after="0" w:line="240" w:lineRule="auto"/>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 xml:space="preserve">Купинского района </w:t>
      </w:r>
      <w:r w:rsidRPr="00456702">
        <w:rPr>
          <w:rFonts w:ascii="Times New Roman" w:eastAsia="Times New Roman" w:hAnsi="Times New Roman"/>
          <w:sz w:val="25"/>
          <w:szCs w:val="25"/>
          <w:lang w:eastAsia="ru-RU"/>
        </w:rPr>
        <w:tab/>
      </w:r>
      <w:r w:rsidRPr="00456702">
        <w:rPr>
          <w:rFonts w:ascii="Times New Roman" w:eastAsia="Times New Roman" w:hAnsi="Times New Roman"/>
          <w:sz w:val="25"/>
          <w:szCs w:val="25"/>
          <w:lang w:eastAsia="ru-RU"/>
        </w:rPr>
        <w:tab/>
      </w:r>
      <w:r w:rsidRPr="00456702">
        <w:rPr>
          <w:rFonts w:ascii="Times New Roman" w:eastAsia="Times New Roman" w:hAnsi="Times New Roman"/>
          <w:sz w:val="25"/>
          <w:szCs w:val="25"/>
          <w:lang w:eastAsia="ru-RU"/>
        </w:rPr>
        <w:tab/>
        <w:t xml:space="preserve">        _____________________  Суворова С.С.</w:t>
      </w:r>
    </w:p>
    <w:p w:rsidR="00456702" w:rsidRPr="00456702" w:rsidRDefault="00456702" w:rsidP="00456702">
      <w:pPr>
        <w:spacing w:after="0" w:line="240" w:lineRule="auto"/>
        <w:jc w:val="both"/>
        <w:rPr>
          <w:rFonts w:ascii="Times New Roman" w:eastAsia="Times New Roman" w:hAnsi="Times New Roman"/>
          <w:sz w:val="25"/>
          <w:szCs w:val="25"/>
          <w:lang w:eastAsia="ru-RU"/>
        </w:rPr>
      </w:pPr>
      <w:r w:rsidRPr="00456702">
        <w:rPr>
          <w:rFonts w:ascii="Times New Roman" w:eastAsia="Times New Roman" w:hAnsi="Times New Roman"/>
          <w:sz w:val="25"/>
          <w:szCs w:val="25"/>
          <w:lang w:eastAsia="ru-RU"/>
        </w:rPr>
        <w:t>Новосибирской области                                           (подпись)</w:t>
      </w:r>
    </w:p>
    <w:p w:rsidR="00456702" w:rsidRPr="00456702" w:rsidRDefault="00456702">
      <w:pPr>
        <w:rPr>
          <w:sz w:val="25"/>
          <w:szCs w:val="25"/>
        </w:rPr>
      </w:pPr>
    </w:p>
    <w:sectPr w:rsidR="00456702" w:rsidRPr="004567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NewRomanPS-BoldMT">
    <w:altName w:val="SimSun"/>
    <w:charset w:val="86"/>
    <w:family w:val="auto"/>
    <w:pitch w:val="default"/>
    <w:sig w:usb0="00000003" w:usb1="080E0000" w:usb2="00000010"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83FC4"/>
    <w:multiLevelType w:val="singleLevel"/>
    <w:tmpl w:val="19B6B906"/>
    <w:lvl w:ilvl="0">
      <w:start w:val="1"/>
      <w:numFmt w:val="decimal"/>
      <w:lvlText w:val="%1)"/>
      <w:lvlJc w:val="left"/>
      <w:pPr>
        <w:tabs>
          <w:tab w:val="num" w:pos="1069"/>
        </w:tabs>
        <w:ind w:left="1069" w:hanging="360"/>
      </w:pPr>
      <w:rPr>
        <w:rFonts w:hint="default"/>
      </w:rPr>
    </w:lvl>
  </w:abstractNum>
  <w:abstractNum w:abstractNumId="1" w15:restartNumberingAfterBreak="0">
    <w:nsid w:val="11AF134F"/>
    <w:multiLevelType w:val="hybridMultilevel"/>
    <w:tmpl w:val="4A4477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20C0424"/>
    <w:multiLevelType w:val="hybridMultilevel"/>
    <w:tmpl w:val="3ACAD0EC"/>
    <w:lvl w:ilvl="0" w:tplc="FFBED52A">
      <w:start w:val="1"/>
      <w:numFmt w:val="decimal"/>
      <w:lvlText w:val="%1."/>
      <w:lvlJc w:val="left"/>
      <w:pPr>
        <w:ind w:left="1117" w:hanging="97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15:restartNumberingAfterBreak="0">
    <w:nsid w:val="136C50C5"/>
    <w:multiLevelType w:val="hybridMultilevel"/>
    <w:tmpl w:val="18306E68"/>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A2536C"/>
    <w:multiLevelType w:val="hybridMultilevel"/>
    <w:tmpl w:val="3594CE42"/>
    <w:lvl w:ilvl="0" w:tplc="FFFFFFFF">
      <w:start w:val="1"/>
      <w:numFmt w:val="decimal"/>
      <w:lvlText w:val="%1."/>
      <w:lvlJc w:val="left"/>
      <w:pPr>
        <w:tabs>
          <w:tab w:val="num" w:pos="1939"/>
        </w:tabs>
        <w:ind w:left="1939" w:hanging="123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5" w15:restartNumberingAfterBreak="0">
    <w:nsid w:val="1418157E"/>
    <w:multiLevelType w:val="hybridMultilevel"/>
    <w:tmpl w:val="62F60226"/>
    <w:lvl w:ilvl="0" w:tplc="FFFFFFFF">
      <w:start w:val="1"/>
      <w:numFmt w:val="decimal"/>
      <w:lvlText w:val="%1."/>
      <w:lvlJc w:val="left"/>
      <w:pPr>
        <w:tabs>
          <w:tab w:val="num" w:pos="1069"/>
        </w:tabs>
        <w:ind w:left="1069" w:hanging="360"/>
      </w:pPr>
      <w:rPr>
        <w:rFonts w:hint="default"/>
      </w:rPr>
    </w:lvl>
    <w:lvl w:ilvl="1" w:tplc="AC6C161E">
      <w:start w:val="1"/>
      <w:numFmt w:val="decimal"/>
      <w:lvlText w:val="%2)"/>
      <w:lvlJc w:val="left"/>
      <w:pPr>
        <w:tabs>
          <w:tab w:val="num" w:pos="1789"/>
        </w:tabs>
        <w:ind w:left="1789" w:hanging="360"/>
      </w:pPr>
      <w:rPr>
        <w:rFonts w:hint="default"/>
      </w:r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6" w15:restartNumberingAfterBreak="0">
    <w:nsid w:val="24BD28C1"/>
    <w:multiLevelType w:val="hybridMultilevel"/>
    <w:tmpl w:val="04A81AAA"/>
    <w:lvl w:ilvl="0" w:tplc="FFFFFFFF">
      <w:start w:val="17"/>
      <w:numFmt w:val="decimal"/>
      <w:lvlText w:val="%1)"/>
      <w:lvlJc w:val="left"/>
      <w:pPr>
        <w:tabs>
          <w:tab w:val="num" w:pos="1219"/>
        </w:tabs>
        <w:ind w:left="1219" w:hanging="51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7" w15:restartNumberingAfterBreak="0">
    <w:nsid w:val="2A122F45"/>
    <w:multiLevelType w:val="hybridMultilevel"/>
    <w:tmpl w:val="08922DAE"/>
    <w:lvl w:ilvl="0" w:tplc="0419000F">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AF76CF"/>
    <w:multiLevelType w:val="singleLevel"/>
    <w:tmpl w:val="8F3680A4"/>
    <w:lvl w:ilvl="0">
      <w:start w:val="18"/>
      <w:numFmt w:val="decimal"/>
      <w:lvlText w:val=""/>
      <w:lvlJc w:val="left"/>
      <w:pPr>
        <w:tabs>
          <w:tab w:val="num" w:pos="360"/>
        </w:tabs>
        <w:ind w:left="360" w:hanging="360"/>
      </w:pPr>
      <w:rPr>
        <w:rFonts w:hint="default"/>
      </w:rPr>
    </w:lvl>
  </w:abstractNum>
  <w:abstractNum w:abstractNumId="9" w15:restartNumberingAfterBreak="0">
    <w:nsid w:val="304809A1"/>
    <w:multiLevelType w:val="hybridMultilevel"/>
    <w:tmpl w:val="C4EE6AE4"/>
    <w:lvl w:ilvl="0" w:tplc="2DE4E2AE">
      <w:start w:val="16"/>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10" w15:restartNumberingAfterBreak="0">
    <w:nsid w:val="46160C49"/>
    <w:multiLevelType w:val="hybridMultilevel"/>
    <w:tmpl w:val="6590B6C2"/>
    <w:lvl w:ilvl="0" w:tplc="FFFFFFFF">
      <w:start w:val="1"/>
      <w:numFmt w:val="decimal"/>
      <w:lvlText w:val="%1)"/>
      <w:lvlJc w:val="left"/>
      <w:pPr>
        <w:tabs>
          <w:tab w:val="num" w:pos="1144"/>
        </w:tabs>
        <w:ind w:left="1144" w:hanging="360"/>
      </w:pPr>
      <w:rPr>
        <w:rFonts w:hint="default"/>
      </w:rPr>
    </w:lvl>
    <w:lvl w:ilvl="1" w:tplc="FFFFFFFF" w:tentative="1">
      <w:start w:val="1"/>
      <w:numFmt w:val="lowerLetter"/>
      <w:lvlText w:val="%2."/>
      <w:lvlJc w:val="left"/>
      <w:pPr>
        <w:tabs>
          <w:tab w:val="num" w:pos="1864"/>
        </w:tabs>
        <w:ind w:left="1864" w:hanging="360"/>
      </w:pPr>
    </w:lvl>
    <w:lvl w:ilvl="2" w:tplc="FFFFFFFF" w:tentative="1">
      <w:start w:val="1"/>
      <w:numFmt w:val="lowerRoman"/>
      <w:lvlText w:val="%3."/>
      <w:lvlJc w:val="right"/>
      <w:pPr>
        <w:tabs>
          <w:tab w:val="num" w:pos="2584"/>
        </w:tabs>
        <w:ind w:left="2584" w:hanging="180"/>
      </w:pPr>
    </w:lvl>
    <w:lvl w:ilvl="3" w:tplc="FFFFFFFF" w:tentative="1">
      <w:start w:val="1"/>
      <w:numFmt w:val="decimal"/>
      <w:lvlText w:val="%4."/>
      <w:lvlJc w:val="left"/>
      <w:pPr>
        <w:tabs>
          <w:tab w:val="num" w:pos="3304"/>
        </w:tabs>
        <w:ind w:left="3304" w:hanging="360"/>
      </w:pPr>
    </w:lvl>
    <w:lvl w:ilvl="4" w:tplc="FFFFFFFF" w:tentative="1">
      <w:start w:val="1"/>
      <w:numFmt w:val="lowerLetter"/>
      <w:lvlText w:val="%5."/>
      <w:lvlJc w:val="left"/>
      <w:pPr>
        <w:tabs>
          <w:tab w:val="num" w:pos="4024"/>
        </w:tabs>
        <w:ind w:left="4024" w:hanging="360"/>
      </w:pPr>
    </w:lvl>
    <w:lvl w:ilvl="5" w:tplc="FFFFFFFF" w:tentative="1">
      <w:start w:val="1"/>
      <w:numFmt w:val="lowerRoman"/>
      <w:lvlText w:val="%6."/>
      <w:lvlJc w:val="right"/>
      <w:pPr>
        <w:tabs>
          <w:tab w:val="num" w:pos="4744"/>
        </w:tabs>
        <w:ind w:left="4744" w:hanging="180"/>
      </w:pPr>
    </w:lvl>
    <w:lvl w:ilvl="6" w:tplc="FFFFFFFF" w:tentative="1">
      <w:start w:val="1"/>
      <w:numFmt w:val="decimal"/>
      <w:lvlText w:val="%7."/>
      <w:lvlJc w:val="left"/>
      <w:pPr>
        <w:tabs>
          <w:tab w:val="num" w:pos="5464"/>
        </w:tabs>
        <w:ind w:left="5464" w:hanging="360"/>
      </w:pPr>
    </w:lvl>
    <w:lvl w:ilvl="7" w:tplc="FFFFFFFF" w:tentative="1">
      <w:start w:val="1"/>
      <w:numFmt w:val="lowerLetter"/>
      <w:lvlText w:val="%8."/>
      <w:lvlJc w:val="left"/>
      <w:pPr>
        <w:tabs>
          <w:tab w:val="num" w:pos="6184"/>
        </w:tabs>
        <w:ind w:left="6184" w:hanging="360"/>
      </w:pPr>
    </w:lvl>
    <w:lvl w:ilvl="8" w:tplc="FFFFFFFF" w:tentative="1">
      <w:start w:val="1"/>
      <w:numFmt w:val="lowerRoman"/>
      <w:lvlText w:val="%9."/>
      <w:lvlJc w:val="right"/>
      <w:pPr>
        <w:tabs>
          <w:tab w:val="num" w:pos="6904"/>
        </w:tabs>
        <w:ind w:left="6904" w:hanging="180"/>
      </w:pPr>
    </w:lvl>
  </w:abstractNum>
  <w:abstractNum w:abstractNumId="11" w15:restartNumberingAfterBreak="0">
    <w:nsid w:val="5C1E3408"/>
    <w:multiLevelType w:val="hybridMultilevel"/>
    <w:tmpl w:val="A32AFFD6"/>
    <w:lvl w:ilvl="0" w:tplc="3F948AC8">
      <w:start w:val="16"/>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2" w15:restartNumberingAfterBreak="0">
    <w:nsid w:val="750E60CD"/>
    <w:multiLevelType w:val="hybridMultilevel"/>
    <w:tmpl w:val="E44A75B6"/>
    <w:lvl w:ilvl="0" w:tplc="BCF47C7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15:restartNumberingAfterBreak="0">
    <w:nsid w:val="7C73178F"/>
    <w:multiLevelType w:val="hybridMultilevel"/>
    <w:tmpl w:val="CF48B8F8"/>
    <w:lvl w:ilvl="0" w:tplc="7B3C32DE">
      <w:start w:val="1"/>
      <w:numFmt w:val="decimal"/>
      <w:lvlText w:val="%1."/>
      <w:lvlJc w:val="left"/>
      <w:pPr>
        <w:ind w:left="1740" w:hanging="10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7C7E5167"/>
    <w:multiLevelType w:val="hybridMultilevel"/>
    <w:tmpl w:val="1E1EDB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8"/>
  </w:num>
  <w:num w:numId="3">
    <w:abstractNumId w:val="0"/>
  </w:num>
  <w:num w:numId="4">
    <w:abstractNumId w:val="4"/>
  </w:num>
  <w:num w:numId="5">
    <w:abstractNumId w:val="5"/>
  </w:num>
  <w:num w:numId="6">
    <w:abstractNumId w:val="10"/>
  </w:num>
  <w:num w:numId="7">
    <w:abstractNumId w:val="11"/>
  </w:num>
  <w:num w:numId="8">
    <w:abstractNumId w:val="9"/>
  </w:num>
  <w:num w:numId="9">
    <w:abstractNumId w:val="12"/>
  </w:num>
  <w:num w:numId="10">
    <w:abstractNumId w:val="1"/>
  </w:num>
  <w:num w:numId="11">
    <w:abstractNumId w:val="13"/>
  </w:num>
  <w:num w:numId="12">
    <w:abstractNumId w:val="3"/>
  </w:num>
  <w:num w:numId="13">
    <w:abstractNumId w:val="7"/>
  </w:num>
  <w:num w:numId="14">
    <w:abstractNumId w:val="2"/>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3609"/>
    <w:rsid w:val="00456702"/>
    <w:rsid w:val="004B3609"/>
    <w:rsid w:val="006A42C3"/>
    <w:rsid w:val="006F38B0"/>
    <w:rsid w:val="007B51F8"/>
    <w:rsid w:val="00A22113"/>
    <w:rsid w:val="00B067E6"/>
    <w:rsid w:val="00C25314"/>
    <w:rsid w:val="00C33306"/>
    <w:rsid w:val="00EC42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2E86B"/>
  <w15:docId w15:val="{E2913979-79AF-4FAF-BC8A-9C749DC77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5314"/>
    <w:rPr>
      <w:rFonts w:ascii="Calibri" w:eastAsia="Calibri" w:hAnsi="Calibri" w:cs="Times New Roman"/>
    </w:rPr>
  </w:style>
  <w:style w:type="paragraph" w:styleId="1">
    <w:name w:val="heading 1"/>
    <w:basedOn w:val="a"/>
    <w:next w:val="a"/>
    <w:link w:val="10"/>
    <w:qFormat/>
    <w:rsid w:val="00456702"/>
    <w:pPr>
      <w:keepNext/>
      <w:tabs>
        <w:tab w:val="left" w:pos="720"/>
      </w:tabs>
      <w:spacing w:after="0" w:line="240" w:lineRule="auto"/>
      <w:ind w:firstLine="709"/>
      <w:jc w:val="both"/>
      <w:outlineLvl w:val="0"/>
    </w:pPr>
    <w:rPr>
      <w:rFonts w:ascii="Times New Roman" w:eastAsia="Times New Roman" w:hAnsi="Times New Roman"/>
      <w:b/>
      <w:bCs/>
      <w:sz w:val="28"/>
      <w:szCs w:val="20"/>
      <w:lang w:eastAsia="ru-RU"/>
    </w:rPr>
  </w:style>
  <w:style w:type="paragraph" w:styleId="2">
    <w:name w:val="heading 2"/>
    <w:basedOn w:val="a"/>
    <w:next w:val="a"/>
    <w:link w:val="20"/>
    <w:qFormat/>
    <w:rsid w:val="00456702"/>
    <w:pPr>
      <w:keepNext/>
      <w:spacing w:after="0" w:line="240" w:lineRule="auto"/>
      <w:ind w:firstLine="720"/>
      <w:jc w:val="center"/>
      <w:outlineLvl w:val="1"/>
    </w:pPr>
    <w:rPr>
      <w:rFonts w:ascii="Times New Roman" w:eastAsia="Times New Roman" w:hAnsi="Times New Roman"/>
      <w:sz w:val="32"/>
      <w:szCs w:val="20"/>
      <w:lang w:eastAsia="ru-RU"/>
    </w:rPr>
  </w:style>
  <w:style w:type="paragraph" w:styleId="3">
    <w:name w:val="heading 3"/>
    <w:basedOn w:val="a"/>
    <w:next w:val="a"/>
    <w:link w:val="30"/>
    <w:qFormat/>
    <w:rsid w:val="00456702"/>
    <w:pPr>
      <w:keepNext/>
      <w:tabs>
        <w:tab w:val="left" w:pos="720"/>
      </w:tabs>
      <w:spacing w:after="0" w:line="240" w:lineRule="auto"/>
      <w:jc w:val="center"/>
      <w:outlineLvl w:val="2"/>
    </w:pPr>
    <w:rPr>
      <w:rFonts w:ascii="Times New Roman" w:eastAsia="Times New Roman" w:hAnsi="Times New Roman"/>
      <w:b/>
      <w:sz w:val="24"/>
      <w:szCs w:val="24"/>
      <w:lang w:eastAsia="ru-RU"/>
    </w:rPr>
  </w:style>
  <w:style w:type="paragraph" w:styleId="4">
    <w:name w:val="heading 4"/>
    <w:basedOn w:val="a"/>
    <w:next w:val="a"/>
    <w:link w:val="40"/>
    <w:qFormat/>
    <w:rsid w:val="00456702"/>
    <w:pPr>
      <w:keepNext/>
      <w:tabs>
        <w:tab w:val="left" w:pos="720"/>
      </w:tabs>
      <w:spacing w:after="0" w:line="240" w:lineRule="auto"/>
      <w:ind w:firstLine="709"/>
      <w:jc w:val="both"/>
      <w:outlineLvl w:val="3"/>
    </w:pPr>
    <w:rPr>
      <w:rFonts w:ascii="Times New Roman" w:eastAsia="Times New Roman" w:hAnsi="Times New Roman"/>
      <w:b/>
      <w:sz w:val="28"/>
      <w:szCs w:val="24"/>
      <w:lang w:eastAsia="ru-RU"/>
    </w:rPr>
  </w:style>
  <w:style w:type="paragraph" w:styleId="5">
    <w:name w:val="heading 5"/>
    <w:basedOn w:val="a"/>
    <w:next w:val="a"/>
    <w:link w:val="50"/>
    <w:qFormat/>
    <w:rsid w:val="00456702"/>
    <w:pPr>
      <w:keepNext/>
      <w:spacing w:after="0" w:line="240" w:lineRule="auto"/>
      <w:jc w:val="both"/>
      <w:outlineLvl w:val="4"/>
    </w:pPr>
    <w:rPr>
      <w:rFonts w:ascii="Times New Roman" w:eastAsia="Times New Roman" w:hAnsi="Times New Roman"/>
      <w:sz w:val="28"/>
      <w:szCs w:val="24"/>
      <w:lang w:eastAsia="ru-RU"/>
    </w:rPr>
  </w:style>
  <w:style w:type="paragraph" w:styleId="6">
    <w:name w:val="heading 6"/>
    <w:basedOn w:val="a"/>
    <w:next w:val="a"/>
    <w:link w:val="60"/>
    <w:qFormat/>
    <w:rsid w:val="00456702"/>
    <w:pPr>
      <w:keepNext/>
      <w:spacing w:after="0" w:line="240" w:lineRule="auto"/>
      <w:ind w:firstLine="708"/>
      <w:jc w:val="both"/>
      <w:outlineLvl w:val="5"/>
    </w:pPr>
    <w:rPr>
      <w:rFonts w:ascii="Times New Roman" w:eastAsia="Times New Roman" w:hAnsi="Times New Roman"/>
      <w:b/>
      <w:sz w:val="28"/>
      <w:szCs w:val="24"/>
      <w:lang w:eastAsia="ru-RU"/>
    </w:rPr>
  </w:style>
  <w:style w:type="paragraph" w:styleId="7">
    <w:name w:val="heading 7"/>
    <w:basedOn w:val="a"/>
    <w:next w:val="a"/>
    <w:link w:val="70"/>
    <w:qFormat/>
    <w:rsid w:val="00456702"/>
    <w:pPr>
      <w:keepNext/>
      <w:spacing w:after="0" w:line="240" w:lineRule="auto"/>
      <w:jc w:val="center"/>
      <w:outlineLvl w:val="6"/>
    </w:pPr>
    <w:rPr>
      <w:rFonts w:ascii="Times New Roman" w:eastAsia="Times New Roman" w:hAnsi="Times New Roman"/>
      <w:b/>
      <w:sz w:val="26"/>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2531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456702"/>
    <w:rPr>
      <w:rFonts w:ascii="Times New Roman" w:eastAsia="Times New Roman" w:hAnsi="Times New Roman" w:cs="Times New Roman"/>
      <w:b/>
      <w:bCs/>
      <w:sz w:val="28"/>
      <w:szCs w:val="20"/>
      <w:lang w:eastAsia="ru-RU"/>
    </w:rPr>
  </w:style>
  <w:style w:type="character" w:customStyle="1" w:styleId="20">
    <w:name w:val="Заголовок 2 Знак"/>
    <w:basedOn w:val="a0"/>
    <w:link w:val="2"/>
    <w:rsid w:val="00456702"/>
    <w:rPr>
      <w:rFonts w:ascii="Times New Roman" w:eastAsia="Times New Roman" w:hAnsi="Times New Roman" w:cs="Times New Roman"/>
      <w:sz w:val="32"/>
      <w:szCs w:val="20"/>
      <w:lang w:eastAsia="ru-RU"/>
    </w:rPr>
  </w:style>
  <w:style w:type="character" w:customStyle="1" w:styleId="30">
    <w:name w:val="Заголовок 3 Знак"/>
    <w:basedOn w:val="a0"/>
    <w:link w:val="3"/>
    <w:rsid w:val="00456702"/>
    <w:rPr>
      <w:rFonts w:ascii="Times New Roman" w:eastAsia="Times New Roman" w:hAnsi="Times New Roman" w:cs="Times New Roman"/>
      <w:b/>
      <w:sz w:val="24"/>
      <w:szCs w:val="24"/>
      <w:lang w:eastAsia="ru-RU"/>
    </w:rPr>
  </w:style>
  <w:style w:type="character" w:customStyle="1" w:styleId="40">
    <w:name w:val="Заголовок 4 Знак"/>
    <w:basedOn w:val="a0"/>
    <w:link w:val="4"/>
    <w:rsid w:val="00456702"/>
    <w:rPr>
      <w:rFonts w:ascii="Times New Roman" w:eastAsia="Times New Roman" w:hAnsi="Times New Roman" w:cs="Times New Roman"/>
      <w:b/>
      <w:sz w:val="28"/>
      <w:szCs w:val="24"/>
      <w:lang w:eastAsia="ru-RU"/>
    </w:rPr>
  </w:style>
  <w:style w:type="character" w:customStyle="1" w:styleId="50">
    <w:name w:val="Заголовок 5 Знак"/>
    <w:basedOn w:val="a0"/>
    <w:link w:val="5"/>
    <w:rsid w:val="00456702"/>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456702"/>
    <w:rPr>
      <w:rFonts w:ascii="Times New Roman" w:eastAsia="Times New Roman" w:hAnsi="Times New Roman" w:cs="Times New Roman"/>
      <w:b/>
      <w:sz w:val="28"/>
      <w:szCs w:val="24"/>
      <w:lang w:eastAsia="ru-RU"/>
    </w:rPr>
  </w:style>
  <w:style w:type="character" w:customStyle="1" w:styleId="70">
    <w:name w:val="Заголовок 7 Знак"/>
    <w:basedOn w:val="a0"/>
    <w:link w:val="7"/>
    <w:rsid w:val="00456702"/>
    <w:rPr>
      <w:rFonts w:ascii="Times New Roman" w:eastAsia="Times New Roman" w:hAnsi="Times New Roman" w:cs="Times New Roman"/>
      <w:b/>
      <w:sz w:val="26"/>
      <w:szCs w:val="24"/>
      <w:lang w:eastAsia="ru-RU"/>
    </w:rPr>
  </w:style>
  <w:style w:type="numbering" w:customStyle="1" w:styleId="11">
    <w:name w:val="Нет списка1"/>
    <w:next w:val="a2"/>
    <w:uiPriority w:val="99"/>
    <w:semiHidden/>
    <w:unhideWhenUsed/>
    <w:rsid w:val="00456702"/>
  </w:style>
  <w:style w:type="paragraph" w:styleId="a4">
    <w:name w:val="Body Text Indent"/>
    <w:basedOn w:val="a"/>
    <w:link w:val="a5"/>
    <w:rsid w:val="00456702"/>
    <w:pPr>
      <w:tabs>
        <w:tab w:val="left" w:pos="720"/>
      </w:tabs>
      <w:spacing w:after="0" w:line="240" w:lineRule="auto"/>
      <w:ind w:firstLine="709"/>
      <w:jc w:val="both"/>
    </w:pPr>
    <w:rPr>
      <w:rFonts w:ascii="Times New Roman" w:eastAsia="Times New Roman" w:hAnsi="Times New Roman"/>
      <w:sz w:val="28"/>
      <w:szCs w:val="24"/>
      <w:lang w:eastAsia="ru-RU"/>
    </w:rPr>
  </w:style>
  <w:style w:type="character" w:customStyle="1" w:styleId="a5">
    <w:name w:val="Основной текст с отступом Знак"/>
    <w:basedOn w:val="a0"/>
    <w:link w:val="a4"/>
    <w:rsid w:val="00456702"/>
    <w:rPr>
      <w:rFonts w:ascii="Times New Roman" w:eastAsia="Times New Roman" w:hAnsi="Times New Roman" w:cs="Times New Roman"/>
      <w:sz w:val="28"/>
      <w:szCs w:val="24"/>
      <w:lang w:eastAsia="ru-RU"/>
    </w:rPr>
  </w:style>
  <w:style w:type="paragraph" w:styleId="21">
    <w:name w:val="Body Text Indent 2"/>
    <w:basedOn w:val="a"/>
    <w:link w:val="22"/>
    <w:rsid w:val="00456702"/>
    <w:pPr>
      <w:spacing w:after="0" w:line="240" w:lineRule="auto"/>
      <w:ind w:firstLine="709"/>
      <w:jc w:val="center"/>
    </w:pPr>
    <w:rPr>
      <w:rFonts w:ascii="Times New Roman" w:eastAsia="Times New Roman" w:hAnsi="Times New Roman"/>
      <w:b/>
      <w:sz w:val="28"/>
      <w:szCs w:val="24"/>
      <w:lang w:eastAsia="ru-RU"/>
    </w:rPr>
  </w:style>
  <w:style w:type="character" w:customStyle="1" w:styleId="22">
    <w:name w:val="Основной текст с отступом 2 Знак"/>
    <w:basedOn w:val="a0"/>
    <w:link w:val="21"/>
    <w:rsid w:val="00456702"/>
    <w:rPr>
      <w:rFonts w:ascii="Times New Roman" w:eastAsia="Times New Roman" w:hAnsi="Times New Roman" w:cs="Times New Roman"/>
      <w:b/>
      <w:sz w:val="28"/>
      <w:szCs w:val="24"/>
      <w:lang w:eastAsia="ru-RU"/>
    </w:rPr>
  </w:style>
  <w:style w:type="paragraph" w:styleId="a6">
    <w:name w:val="footer"/>
    <w:basedOn w:val="a"/>
    <w:link w:val="a7"/>
    <w:rsid w:val="00456702"/>
    <w:pPr>
      <w:tabs>
        <w:tab w:val="center" w:pos="4153"/>
        <w:tab w:val="right" w:pos="8306"/>
      </w:tabs>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basedOn w:val="a0"/>
    <w:link w:val="a6"/>
    <w:rsid w:val="00456702"/>
    <w:rPr>
      <w:rFonts w:ascii="Times New Roman" w:eastAsia="Times New Roman" w:hAnsi="Times New Roman" w:cs="Times New Roman"/>
      <w:sz w:val="24"/>
      <w:szCs w:val="24"/>
      <w:lang w:eastAsia="ru-RU"/>
    </w:rPr>
  </w:style>
  <w:style w:type="character" w:styleId="a8">
    <w:name w:val="page number"/>
    <w:basedOn w:val="a0"/>
    <w:rsid w:val="00456702"/>
  </w:style>
  <w:style w:type="paragraph" w:customStyle="1" w:styleId="ConsNormal">
    <w:name w:val="ConsNormal"/>
    <w:rsid w:val="00456702"/>
    <w:pPr>
      <w:spacing w:after="0" w:line="240" w:lineRule="auto"/>
      <w:ind w:right="19772" w:firstLine="720"/>
    </w:pPr>
    <w:rPr>
      <w:rFonts w:ascii="Arial" w:eastAsia="Times New Roman" w:hAnsi="Arial" w:cs="Times New Roman"/>
      <w:snapToGrid w:val="0"/>
      <w:sz w:val="20"/>
      <w:szCs w:val="20"/>
      <w:lang w:eastAsia="ru-RU"/>
    </w:rPr>
  </w:style>
  <w:style w:type="paragraph" w:styleId="a9">
    <w:name w:val="Body Text"/>
    <w:basedOn w:val="a"/>
    <w:link w:val="aa"/>
    <w:rsid w:val="00456702"/>
    <w:pPr>
      <w:spacing w:after="0" w:line="240" w:lineRule="auto"/>
      <w:jc w:val="center"/>
    </w:pPr>
    <w:rPr>
      <w:rFonts w:ascii="Times New Roman" w:eastAsia="Times New Roman" w:hAnsi="Times New Roman"/>
      <w:b/>
      <w:sz w:val="24"/>
      <w:szCs w:val="24"/>
      <w:lang w:eastAsia="ru-RU"/>
    </w:rPr>
  </w:style>
  <w:style w:type="character" w:customStyle="1" w:styleId="aa">
    <w:name w:val="Основной текст Знак"/>
    <w:basedOn w:val="a0"/>
    <w:link w:val="a9"/>
    <w:rsid w:val="00456702"/>
    <w:rPr>
      <w:rFonts w:ascii="Times New Roman" w:eastAsia="Times New Roman" w:hAnsi="Times New Roman" w:cs="Times New Roman"/>
      <w:b/>
      <w:sz w:val="24"/>
      <w:szCs w:val="24"/>
      <w:lang w:eastAsia="ru-RU"/>
    </w:rPr>
  </w:style>
  <w:style w:type="paragraph" w:customStyle="1" w:styleId="ConsNonformat">
    <w:name w:val="ConsNonformat"/>
    <w:rsid w:val="00456702"/>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456702"/>
    <w:pPr>
      <w:spacing w:after="0" w:line="240" w:lineRule="auto"/>
      <w:ind w:right="19772"/>
    </w:pPr>
    <w:rPr>
      <w:rFonts w:ascii="Arial" w:eastAsia="Times New Roman" w:hAnsi="Arial" w:cs="Times New Roman"/>
      <w:b/>
      <w:snapToGrid w:val="0"/>
      <w:sz w:val="16"/>
      <w:szCs w:val="20"/>
      <w:lang w:eastAsia="ru-RU"/>
    </w:rPr>
  </w:style>
  <w:style w:type="paragraph" w:styleId="31">
    <w:name w:val="Body Text Indent 3"/>
    <w:basedOn w:val="a"/>
    <w:link w:val="32"/>
    <w:rsid w:val="00456702"/>
    <w:pPr>
      <w:tabs>
        <w:tab w:val="left" w:pos="720"/>
      </w:tabs>
      <w:spacing w:after="0" w:line="240" w:lineRule="auto"/>
      <w:ind w:firstLine="709"/>
      <w:jc w:val="both"/>
    </w:pPr>
    <w:rPr>
      <w:rFonts w:ascii="Times New Roman" w:eastAsia="Times New Roman" w:hAnsi="Times New Roman"/>
      <w:b/>
      <w:color w:val="000000"/>
      <w:sz w:val="28"/>
      <w:szCs w:val="24"/>
      <w:lang w:eastAsia="ru-RU"/>
    </w:rPr>
  </w:style>
  <w:style w:type="character" w:customStyle="1" w:styleId="32">
    <w:name w:val="Основной текст с отступом 3 Знак"/>
    <w:basedOn w:val="a0"/>
    <w:link w:val="31"/>
    <w:rsid w:val="00456702"/>
    <w:rPr>
      <w:rFonts w:ascii="Times New Roman" w:eastAsia="Times New Roman" w:hAnsi="Times New Roman" w:cs="Times New Roman"/>
      <w:b/>
      <w:color w:val="000000"/>
      <w:sz w:val="28"/>
      <w:szCs w:val="24"/>
      <w:lang w:eastAsia="ru-RU"/>
    </w:rPr>
  </w:style>
  <w:style w:type="paragraph" w:styleId="23">
    <w:name w:val="Body Text 2"/>
    <w:basedOn w:val="a"/>
    <w:link w:val="24"/>
    <w:rsid w:val="00456702"/>
    <w:pPr>
      <w:tabs>
        <w:tab w:val="left" w:pos="720"/>
      </w:tabs>
      <w:spacing w:after="0" w:line="240" w:lineRule="auto"/>
      <w:jc w:val="both"/>
    </w:pPr>
    <w:rPr>
      <w:rFonts w:ascii="Times New Roman" w:eastAsia="Times New Roman" w:hAnsi="Times New Roman"/>
      <w:sz w:val="28"/>
      <w:szCs w:val="24"/>
      <w:lang w:eastAsia="ru-RU"/>
    </w:rPr>
  </w:style>
  <w:style w:type="character" w:customStyle="1" w:styleId="24">
    <w:name w:val="Основной текст 2 Знак"/>
    <w:basedOn w:val="a0"/>
    <w:link w:val="23"/>
    <w:rsid w:val="00456702"/>
    <w:rPr>
      <w:rFonts w:ascii="Times New Roman" w:eastAsia="Times New Roman" w:hAnsi="Times New Roman" w:cs="Times New Roman"/>
      <w:sz w:val="28"/>
      <w:szCs w:val="24"/>
      <w:lang w:eastAsia="ru-RU"/>
    </w:rPr>
  </w:style>
  <w:style w:type="paragraph" w:customStyle="1" w:styleId="ConsPlusNormal">
    <w:name w:val="ConsPlusNormal"/>
    <w:rsid w:val="0045670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33">
    <w:name w:val="Font Style33"/>
    <w:rsid w:val="00456702"/>
    <w:rPr>
      <w:rFonts w:ascii="Times New Roman" w:hAnsi="Times New Roman" w:cs="Times New Roman"/>
      <w:sz w:val="24"/>
      <w:szCs w:val="24"/>
    </w:rPr>
  </w:style>
  <w:style w:type="character" w:customStyle="1" w:styleId="FontStyle35">
    <w:name w:val="Font Style35"/>
    <w:rsid w:val="00456702"/>
    <w:rPr>
      <w:rFonts w:ascii="Times New Roman" w:hAnsi="Times New Roman" w:cs="Times New Roman"/>
      <w:b/>
      <w:bCs/>
      <w:i/>
      <w:iCs/>
      <w:sz w:val="24"/>
      <w:szCs w:val="24"/>
    </w:rPr>
  </w:style>
  <w:style w:type="paragraph" w:styleId="ab">
    <w:name w:val="footnote text"/>
    <w:basedOn w:val="a"/>
    <w:link w:val="ac"/>
    <w:semiHidden/>
    <w:rsid w:val="00456702"/>
    <w:pPr>
      <w:spacing w:after="0" w:line="240" w:lineRule="auto"/>
    </w:pPr>
    <w:rPr>
      <w:rFonts w:ascii="Times New Roman" w:eastAsia="Times New Roman" w:hAnsi="Times New Roman"/>
      <w:sz w:val="20"/>
      <w:szCs w:val="20"/>
      <w:lang w:eastAsia="ru-RU"/>
    </w:rPr>
  </w:style>
  <w:style w:type="character" w:customStyle="1" w:styleId="ac">
    <w:name w:val="Текст сноски Знак"/>
    <w:basedOn w:val="a0"/>
    <w:link w:val="ab"/>
    <w:semiHidden/>
    <w:rsid w:val="00456702"/>
    <w:rPr>
      <w:rFonts w:ascii="Times New Roman" w:eastAsia="Times New Roman" w:hAnsi="Times New Roman" w:cs="Times New Roman"/>
      <w:sz w:val="20"/>
      <w:szCs w:val="20"/>
      <w:lang w:eastAsia="ru-RU"/>
    </w:rPr>
  </w:style>
  <w:style w:type="character" w:styleId="ad">
    <w:name w:val="footnote reference"/>
    <w:uiPriority w:val="99"/>
    <w:semiHidden/>
    <w:rsid w:val="00456702"/>
    <w:rPr>
      <w:vertAlign w:val="superscript"/>
    </w:rPr>
  </w:style>
  <w:style w:type="paragraph" w:styleId="ae">
    <w:name w:val="Balloon Text"/>
    <w:basedOn w:val="a"/>
    <w:link w:val="af"/>
    <w:semiHidden/>
    <w:rsid w:val="00456702"/>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0"/>
    <w:link w:val="ae"/>
    <w:semiHidden/>
    <w:rsid w:val="00456702"/>
    <w:rPr>
      <w:rFonts w:ascii="Tahoma" w:eastAsia="Times New Roman" w:hAnsi="Tahoma" w:cs="Tahoma"/>
      <w:sz w:val="16"/>
      <w:szCs w:val="16"/>
      <w:lang w:eastAsia="ru-RU"/>
    </w:rPr>
  </w:style>
  <w:style w:type="character" w:styleId="af0">
    <w:name w:val="Hyperlink"/>
    <w:rsid w:val="00456702"/>
    <w:rPr>
      <w:color w:val="0000FF"/>
      <w:u w:val="single"/>
    </w:rPr>
  </w:style>
  <w:style w:type="paragraph" w:styleId="af1">
    <w:name w:val="Normal (Web)"/>
    <w:basedOn w:val="a"/>
    <w:rsid w:val="00456702"/>
    <w:pPr>
      <w:spacing w:before="100" w:beforeAutospacing="1" w:after="100" w:afterAutospacing="1" w:line="240" w:lineRule="auto"/>
    </w:pPr>
    <w:rPr>
      <w:rFonts w:ascii="Times New Roman" w:eastAsia="Times New Roman" w:hAnsi="Times New Roman"/>
      <w:sz w:val="24"/>
      <w:szCs w:val="24"/>
      <w:lang w:eastAsia="ru-RU"/>
    </w:rPr>
  </w:style>
  <w:style w:type="paragraph" w:styleId="af2">
    <w:name w:val="header"/>
    <w:basedOn w:val="a"/>
    <w:link w:val="af3"/>
    <w:rsid w:val="00456702"/>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f3">
    <w:name w:val="Верхний колонтитул Знак"/>
    <w:basedOn w:val="a0"/>
    <w:link w:val="af2"/>
    <w:rsid w:val="00456702"/>
    <w:rPr>
      <w:rFonts w:ascii="Times New Roman" w:eastAsia="Times New Roman" w:hAnsi="Times New Roman" w:cs="Times New Roman"/>
      <w:sz w:val="24"/>
      <w:szCs w:val="24"/>
      <w:lang w:eastAsia="ru-RU"/>
    </w:rPr>
  </w:style>
  <w:style w:type="paragraph" w:styleId="af4">
    <w:name w:val="endnote text"/>
    <w:basedOn w:val="a"/>
    <w:link w:val="af5"/>
    <w:rsid w:val="00456702"/>
    <w:pPr>
      <w:spacing w:after="0" w:line="240" w:lineRule="auto"/>
    </w:pPr>
    <w:rPr>
      <w:rFonts w:ascii="Times New Roman" w:eastAsia="Times New Roman" w:hAnsi="Times New Roman"/>
      <w:sz w:val="20"/>
      <w:szCs w:val="20"/>
      <w:lang w:eastAsia="ru-RU"/>
    </w:rPr>
  </w:style>
  <w:style w:type="character" w:customStyle="1" w:styleId="af5">
    <w:name w:val="Текст концевой сноски Знак"/>
    <w:basedOn w:val="a0"/>
    <w:link w:val="af4"/>
    <w:rsid w:val="00456702"/>
    <w:rPr>
      <w:rFonts w:ascii="Times New Roman" w:eastAsia="Times New Roman" w:hAnsi="Times New Roman" w:cs="Times New Roman"/>
      <w:sz w:val="20"/>
      <w:szCs w:val="20"/>
      <w:lang w:eastAsia="ru-RU"/>
    </w:rPr>
  </w:style>
  <w:style w:type="character" w:styleId="af6">
    <w:name w:val="endnote reference"/>
    <w:rsid w:val="00456702"/>
    <w:rPr>
      <w:vertAlign w:val="superscript"/>
    </w:rPr>
  </w:style>
  <w:style w:type="paragraph" w:customStyle="1" w:styleId="af7">
    <w:name w:val="Знак Знак Знак Знак"/>
    <w:basedOn w:val="a"/>
    <w:uiPriority w:val="99"/>
    <w:rsid w:val="00456702"/>
    <w:pPr>
      <w:spacing w:after="160" w:line="240" w:lineRule="exact"/>
      <w:ind w:firstLine="567"/>
      <w:jc w:val="both"/>
    </w:pPr>
    <w:rPr>
      <w:rFonts w:ascii="Verdana" w:eastAsia="Times New Roman" w:hAnsi="Verdana" w:cs="Verdana"/>
      <w:sz w:val="20"/>
      <w:szCs w:val="20"/>
      <w:lang w:val="en-US"/>
    </w:rPr>
  </w:style>
  <w:style w:type="paragraph" w:customStyle="1" w:styleId="text">
    <w:name w:val="text"/>
    <w:basedOn w:val="a"/>
    <w:uiPriority w:val="99"/>
    <w:rsid w:val="00456702"/>
    <w:pPr>
      <w:spacing w:after="0" w:line="240" w:lineRule="auto"/>
      <w:ind w:firstLine="567"/>
      <w:jc w:val="both"/>
    </w:pPr>
    <w:rPr>
      <w:rFonts w:ascii="Arial" w:eastAsia="Times New Roman"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442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7425;fld=134;dst=17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main?base=LAW;n=117425;fld=134;dst=134"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6740E30AED63A098498AE0CEFC949A22ABA3061A4EEB06F365230AA885AFCCF7C037296D96DF5286rDV6J" TargetMode="External"/><Relationship Id="rId11" Type="http://schemas.openxmlformats.org/officeDocument/2006/relationships/hyperlink" Target="consultantplus://offline/ref=79791ABB1050C744493881A7AE644EA5D7F12B3F3016063C2CFD5B65E1j4p9F" TargetMode="External"/><Relationship Id="rId5" Type="http://schemas.openxmlformats.org/officeDocument/2006/relationships/hyperlink" Target="consultantplus://offline/ref=F149E577594675627B313E7E61483505F335F86B0B6544851269CAE735DB10F1C2C8FB560732ED67tFzFJ" TargetMode="External"/><Relationship Id="rId10" Type="http://schemas.openxmlformats.org/officeDocument/2006/relationships/hyperlink" Target="consultantplus://offline/ref=0933CBED351DED89AB2D4FF1C0314D9D265659F4D08AAABBB742FDCB9Be1oDF" TargetMode="External"/><Relationship Id="rId4" Type="http://schemas.openxmlformats.org/officeDocument/2006/relationships/webSettings" Target="webSettings.xml"/><Relationship Id="rId9" Type="http://schemas.openxmlformats.org/officeDocument/2006/relationships/hyperlink" Target="consultantplus://offline/ref=00A07B2C4A4D4DDFB74CE6926F1538C8CE43883B8004BAFFCDD2EC9AAD2Ed0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41</Pages>
  <Words>17484</Words>
  <Characters>99659</Characters>
  <Application>Microsoft Office Word</Application>
  <DocSecurity>0</DocSecurity>
  <Lines>830</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Мария</cp:lastModifiedBy>
  <cp:revision>7</cp:revision>
  <cp:lastPrinted>2020-02-07T08:53:00Z</cp:lastPrinted>
  <dcterms:created xsi:type="dcterms:W3CDTF">2017-02-14T08:17:00Z</dcterms:created>
  <dcterms:modified xsi:type="dcterms:W3CDTF">2020-11-09T14:51:00Z</dcterms:modified>
</cp:coreProperties>
</file>